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5B3D7" w:themeColor="accent1" w:themeTint="99"/>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5159"/>
        <w:gridCol w:w="5466"/>
      </w:tblGrid>
      <w:tr w:rsidR="000649F8" w:rsidTr="009F748E">
        <w:trPr>
          <w:trHeight w:val="11182"/>
        </w:trPr>
        <w:tc>
          <w:tcPr>
            <w:tcW w:w="5306" w:type="dxa"/>
          </w:tcPr>
          <w:p w:rsidR="00C01CB9" w:rsidRPr="00343F0F" w:rsidRDefault="009F748E" w:rsidP="00C01CB9">
            <w:pPr>
              <w:jc w:val="center"/>
              <w:rPr>
                <w:color w:val="002060"/>
                <w:sz w:val="24"/>
                <w:szCs w:val="24"/>
              </w:rPr>
            </w:pPr>
            <w:r w:rsidRPr="00343F0F">
              <w:rPr>
                <w:noProof/>
                <w:color w:val="002060"/>
                <w:sz w:val="24"/>
                <w:szCs w:val="24"/>
                <w:lang w:eastAsia="ru-RU"/>
              </w:rPr>
              <mc:AlternateContent>
                <mc:Choice Requires="wps">
                  <w:drawing>
                    <wp:anchor distT="0" distB="0" distL="114300" distR="114300" simplePos="0" relativeHeight="251658240" behindDoc="0" locked="0" layoutInCell="1" allowOverlap="1" wp14:anchorId="2E3C9FA9" wp14:editId="66C5DC27">
                      <wp:simplePos x="0" y="0"/>
                      <wp:positionH relativeFrom="column">
                        <wp:posOffset>0</wp:posOffset>
                      </wp:positionH>
                      <wp:positionV relativeFrom="paragraph">
                        <wp:posOffset>0</wp:posOffset>
                      </wp:positionV>
                      <wp:extent cx="2147483645" cy="2147483645"/>
                      <wp:effectExtent l="0" t="0" r="0" b="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2147483645" cy="21474836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0" o:spid="_x0000_s1026" style="position:absolute;margin-left:0;margin-top:0;width:169093.2pt;height:169093.2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" fillcolor="#4f81bd [3204]" strokecolor="#243f60 [1604]" strokeweight="2pt"/>
                  </w:pict>
                </mc:Fallback>
              </mc:AlternateContent>
            </w:r>
            <w:r w:rsidRPr="00343F0F">
              <w:rPr>
                <w:noProof/>
                <w:color w:val="002060"/>
                <w:sz w:val="24"/>
                <w:szCs w:val="24"/>
                <w:lang w:eastAsia="ru-RU"/>
              </w:rPr>
              <mc:AlternateContent>
                <mc:Choice Requires="wps">
                  <w:drawing>
                    <wp:anchor distT="0" distB="0" distL="114300" distR="114300" simplePos="0" relativeHeight="251671552" behindDoc="1" locked="0" layoutInCell="1" allowOverlap="1" wp14:anchorId="4F9BA221" wp14:editId="20A79D4A">
                      <wp:simplePos x="0" y="0"/>
                      <wp:positionH relativeFrom="column">
                        <wp:posOffset>-36830</wp:posOffset>
                      </wp:positionH>
                      <wp:positionV relativeFrom="paragraph">
                        <wp:posOffset>-135255</wp:posOffset>
                      </wp:positionV>
                      <wp:extent cx="3291205" cy="7080250"/>
                      <wp:effectExtent l="0" t="0" r="23495" b="2540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3291205" cy="7080250"/>
                              </a:xfrm>
                              <a:prstGeom prst="roundRect">
                                <a:avLst/>
                              </a:prstGeom>
                              <a:solidFill>
                                <a:sysClr val="window" lastClr="FFFFFF"/>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6" style="position:absolute;margin-left:-2.9pt;margin-top:-10.65pt;width:259.15pt;height:5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" fillcolor="window" strokecolor="#1f497d [3215]" strokeweight="2pt"/>
                  </w:pict>
                </mc:Fallback>
              </mc:AlternateContent>
            </w:r>
            <w:r w:rsidR="00C01CB9" w:rsidRPr="00343F0F">
              <w:rPr>
                <w:color w:val="002060"/>
                <w:sz w:val="24"/>
                <w:szCs w:val="24"/>
              </w:rPr>
              <w:t>В МБОУ СШ №4</w:t>
            </w:r>
          </w:p>
          <w:p w:rsidR="00C01CB9" w:rsidRPr="00343F0F" w:rsidRDefault="00C01CB9" w:rsidP="00C01CB9">
            <w:pPr>
              <w:jc w:val="center"/>
              <w:rPr>
                <w:color w:val="002060"/>
                <w:sz w:val="24"/>
                <w:szCs w:val="24"/>
              </w:rPr>
            </w:pPr>
            <w:r w:rsidRPr="00343F0F">
              <w:rPr>
                <w:color w:val="002060"/>
                <w:sz w:val="24"/>
                <w:szCs w:val="24"/>
              </w:rPr>
              <w:t>работает учитель-логопед 1 категории</w:t>
            </w:r>
          </w:p>
          <w:p w:rsidR="00C01CB9" w:rsidRPr="00343F0F" w:rsidRDefault="00C01CB9" w:rsidP="00C01CB9">
            <w:pPr>
              <w:jc w:val="center"/>
              <w:rPr>
                <w:color w:val="002060"/>
                <w:sz w:val="24"/>
                <w:szCs w:val="24"/>
              </w:rPr>
            </w:pPr>
            <w:r w:rsidRPr="00343F0F">
              <w:rPr>
                <w:color w:val="002060"/>
                <w:sz w:val="24"/>
                <w:szCs w:val="24"/>
              </w:rPr>
              <w:t>Давыдкина Светлана Александровна</w:t>
            </w:r>
          </w:p>
          <w:p w:rsidR="00C01CB9" w:rsidRPr="00343F0F" w:rsidRDefault="00C01CB9" w:rsidP="00C01CB9">
            <w:pPr>
              <w:jc w:val="center"/>
              <w:rPr>
                <w:color w:val="002060"/>
                <w:sz w:val="24"/>
                <w:szCs w:val="24"/>
              </w:rPr>
            </w:pPr>
          </w:p>
          <w:p w:rsidR="00C01CB9" w:rsidRPr="00F26A37" w:rsidRDefault="00C01CB9" w:rsidP="00AC4B00">
            <w:pPr>
              <w:rPr>
                <w:color w:val="0070C0"/>
                <w:sz w:val="24"/>
                <w:szCs w:val="24"/>
              </w:rPr>
            </w:pPr>
          </w:p>
          <w:p w:rsidR="00C01CB9" w:rsidRPr="00F26A37" w:rsidRDefault="00C01CB9" w:rsidP="00C01CB9">
            <w:pPr>
              <w:jc w:val="center"/>
              <w:rPr>
                <w:color w:val="0070C0"/>
                <w:sz w:val="24"/>
                <w:szCs w:val="24"/>
              </w:rPr>
            </w:pPr>
          </w:p>
          <w:p w:rsidR="00C01CB9" w:rsidRPr="00F26A37" w:rsidRDefault="00AC4B00" w:rsidP="00C01CB9">
            <w:pPr>
              <w:jc w:val="center"/>
              <w:rPr>
                <w:color w:val="0070C0"/>
                <w:sz w:val="24"/>
                <w:szCs w:val="24"/>
              </w:rPr>
            </w:pPr>
            <w:r w:rsidRPr="00F26A37">
              <w:rPr>
                <w:noProof/>
                <w:color w:val="0070C0"/>
                <w:sz w:val="24"/>
                <w:szCs w:val="24"/>
                <w:lang w:eastAsia="ru-RU"/>
              </w:rPr>
              <w:drawing>
                <wp:inline distT="0" distB="0" distL="0" distR="0" wp14:anchorId="5949D66E" wp14:editId="00B41CCC">
                  <wp:extent cx="3060770" cy="2295525"/>
                  <wp:effectExtent l="19050" t="19050" r="2540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71157" cy="2303315"/>
                          </a:xfrm>
                          <a:prstGeom prst="rect">
                            <a:avLst/>
                          </a:prstGeom>
                          <a:ln>
                            <a:solidFill>
                              <a:schemeClr val="bg1"/>
                            </a:solidFill>
                          </a:ln>
                        </pic:spPr>
                      </pic:pic>
                    </a:graphicData>
                  </a:graphic>
                </wp:inline>
              </w:drawing>
            </w:r>
          </w:p>
          <w:p w:rsidR="00C01CB9" w:rsidRPr="00F26A37" w:rsidRDefault="00C01CB9" w:rsidP="00C01CB9">
            <w:pPr>
              <w:jc w:val="center"/>
              <w:rPr>
                <w:color w:val="0070C0"/>
                <w:sz w:val="24"/>
                <w:szCs w:val="24"/>
              </w:rPr>
            </w:pPr>
          </w:p>
          <w:p w:rsidR="00C01CB9" w:rsidRPr="00F26A37" w:rsidRDefault="00C01CB9" w:rsidP="00C01CB9">
            <w:pPr>
              <w:jc w:val="center"/>
              <w:rPr>
                <w:color w:val="0070C0"/>
                <w:sz w:val="24"/>
                <w:szCs w:val="24"/>
              </w:rPr>
            </w:pPr>
          </w:p>
          <w:p w:rsidR="00C01CB9" w:rsidRPr="00343F0F" w:rsidRDefault="00C01CB9" w:rsidP="00AC4B00">
            <w:pPr>
              <w:jc w:val="center"/>
              <w:rPr>
                <w:color w:val="002060"/>
                <w:sz w:val="24"/>
                <w:szCs w:val="24"/>
              </w:rPr>
            </w:pPr>
            <w:r w:rsidRPr="00343F0F">
              <w:rPr>
                <w:color w:val="002060"/>
                <w:sz w:val="24"/>
                <w:szCs w:val="24"/>
              </w:rPr>
              <w:t>Вы можете проконсультироваться по вопросам развития устной и письменной речи Вашего ребёнка.</w:t>
            </w:r>
          </w:p>
          <w:p w:rsidR="00C01CB9" w:rsidRPr="00F26A37" w:rsidRDefault="00C01CB9" w:rsidP="00AC4B00">
            <w:pPr>
              <w:jc w:val="center"/>
              <w:rPr>
                <w:color w:val="0070C0"/>
                <w:sz w:val="24"/>
                <w:szCs w:val="24"/>
              </w:rPr>
            </w:pPr>
          </w:p>
          <w:p w:rsidR="00C01CB9" w:rsidRPr="00F26A37" w:rsidRDefault="00C01CB9" w:rsidP="00C01CB9">
            <w:pPr>
              <w:jc w:val="center"/>
              <w:rPr>
                <w:color w:val="0070C0"/>
                <w:sz w:val="24"/>
                <w:szCs w:val="24"/>
              </w:rPr>
            </w:pPr>
          </w:p>
          <w:p w:rsidR="00C01CB9" w:rsidRPr="00F26A37" w:rsidRDefault="00C01CB9" w:rsidP="00C01CB9">
            <w:pPr>
              <w:jc w:val="center"/>
              <w:rPr>
                <w:color w:val="0070C0"/>
                <w:sz w:val="24"/>
                <w:szCs w:val="24"/>
              </w:rPr>
            </w:pPr>
          </w:p>
          <w:p w:rsidR="00C01CB9" w:rsidRPr="00343F0F" w:rsidRDefault="00C01CB9" w:rsidP="00C01CB9">
            <w:pPr>
              <w:jc w:val="center"/>
              <w:rPr>
                <w:color w:val="002060"/>
                <w:sz w:val="24"/>
                <w:szCs w:val="24"/>
              </w:rPr>
            </w:pPr>
            <w:r w:rsidRPr="00343F0F">
              <w:rPr>
                <w:color w:val="002060"/>
                <w:sz w:val="24"/>
                <w:szCs w:val="24"/>
              </w:rPr>
              <w:t>Время работы:</w:t>
            </w:r>
          </w:p>
          <w:p w:rsidR="00C01CB9" w:rsidRPr="00343F0F" w:rsidRDefault="00C01CB9" w:rsidP="00C01CB9">
            <w:pPr>
              <w:jc w:val="center"/>
              <w:rPr>
                <w:color w:val="002060"/>
                <w:sz w:val="24"/>
                <w:szCs w:val="24"/>
              </w:rPr>
            </w:pPr>
          </w:p>
          <w:p w:rsidR="00C01CB9" w:rsidRPr="00343F0F" w:rsidRDefault="00343F0F" w:rsidP="00C01CB9">
            <w:pPr>
              <w:jc w:val="center"/>
              <w:rPr>
                <w:color w:val="002060"/>
                <w:sz w:val="24"/>
                <w:szCs w:val="24"/>
              </w:rPr>
            </w:pPr>
            <w:r w:rsidRPr="00343F0F">
              <w:rPr>
                <w:color w:val="002060"/>
                <w:sz w:val="24"/>
                <w:szCs w:val="24"/>
              </w:rPr>
              <w:t xml:space="preserve"> </w:t>
            </w:r>
            <w:r w:rsidR="00C01CB9" w:rsidRPr="00343F0F">
              <w:rPr>
                <w:color w:val="002060"/>
                <w:sz w:val="24"/>
                <w:szCs w:val="24"/>
              </w:rPr>
              <w:t xml:space="preserve">Понедельник                </w:t>
            </w:r>
            <w:r w:rsidRPr="00343F0F">
              <w:rPr>
                <w:color w:val="002060"/>
                <w:sz w:val="24"/>
                <w:szCs w:val="24"/>
              </w:rPr>
              <w:t xml:space="preserve">   </w:t>
            </w:r>
            <w:r w:rsidR="00C01CB9" w:rsidRPr="00343F0F">
              <w:rPr>
                <w:color w:val="002060"/>
                <w:sz w:val="24"/>
                <w:szCs w:val="24"/>
              </w:rPr>
              <w:t>8.00   -   14.00</w:t>
            </w:r>
          </w:p>
          <w:p w:rsidR="00C01CB9" w:rsidRPr="00343F0F" w:rsidRDefault="00C01CB9" w:rsidP="00C01CB9">
            <w:pPr>
              <w:jc w:val="center"/>
              <w:rPr>
                <w:color w:val="002060"/>
                <w:sz w:val="24"/>
                <w:szCs w:val="24"/>
              </w:rPr>
            </w:pPr>
          </w:p>
          <w:p w:rsidR="00C01CB9" w:rsidRPr="00343F0F" w:rsidRDefault="00C01CB9" w:rsidP="00C01CB9">
            <w:pPr>
              <w:jc w:val="center"/>
              <w:rPr>
                <w:color w:val="002060"/>
                <w:sz w:val="24"/>
                <w:szCs w:val="24"/>
              </w:rPr>
            </w:pPr>
            <w:r w:rsidRPr="00343F0F">
              <w:rPr>
                <w:color w:val="002060"/>
                <w:sz w:val="24"/>
                <w:szCs w:val="24"/>
              </w:rPr>
              <w:t xml:space="preserve">  Вторник                              8.00   -   14.00</w:t>
            </w:r>
          </w:p>
          <w:p w:rsidR="00C01CB9" w:rsidRPr="00343F0F" w:rsidRDefault="00C01CB9" w:rsidP="00C01CB9">
            <w:pPr>
              <w:jc w:val="center"/>
              <w:rPr>
                <w:color w:val="002060"/>
                <w:sz w:val="24"/>
                <w:szCs w:val="24"/>
              </w:rPr>
            </w:pPr>
          </w:p>
          <w:p w:rsidR="00C01CB9" w:rsidRPr="00343F0F" w:rsidRDefault="005A291D" w:rsidP="00C01CB9">
            <w:pPr>
              <w:jc w:val="center"/>
              <w:rPr>
                <w:color w:val="002060"/>
                <w:sz w:val="24"/>
                <w:szCs w:val="24"/>
              </w:rPr>
            </w:pPr>
            <w:r w:rsidRPr="00343F0F">
              <w:rPr>
                <w:color w:val="002060"/>
                <w:sz w:val="24"/>
                <w:szCs w:val="24"/>
              </w:rPr>
              <w:t xml:space="preserve">  </w:t>
            </w:r>
            <w:r w:rsidR="00C01CB9" w:rsidRPr="00343F0F">
              <w:rPr>
                <w:color w:val="002060"/>
                <w:sz w:val="24"/>
                <w:szCs w:val="24"/>
              </w:rPr>
              <w:t>Среда                                  8.00   -   14.00</w:t>
            </w:r>
          </w:p>
          <w:p w:rsidR="00C01CB9" w:rsidRPr="00343F0F" w:rsidRDefault="00C01CB9" w:rsidP="00C01CB9">
            <w:pPr>
              <w:jc w:val="center"/>
              <w:rPr>
                <w:color w:val="002060"/>
                <w:sz w:val="24"/>
                <w:szCs w:val="24"/>
              </w:rPr>
            </w:pPr>
          </w:p>
          <w:p w:rsidR="00C01CB9" w:rsidRPr="00343F0F" w:rsidRDefault="005A291D" w:rsidP="00C01CB9">
            <w:pPr>
              <w:jc w:val="center"/>
              <w:rPr>
                <w:color w:val="002060"/>
                <w:sz w:val="24"/>
                <w:szCs w:val="24"/>
              </w:rPr>
            </w:pPr>
            <w:r w:rsidRPr="00343F0F">
              <w:rPr>
                <w:color w:val="002060"/>
                <w:sz w:val="24"/>
                <w:szCs w:val="24"/>
              </w:rPr>
              <w:t xml:space="preserve">  </w:t>
            </w:r>
            <w:r w:rsidR="00C01CB9" w:rsidRPr="00343F0F">
              <w:rPr>
                <w:color w:val="002060"/>
                <w:sz w:val="24"/>
                <w:szCs w:val="24"/>
              </w:rPr>
              <w:t>Четверг                               8.00   -   14.00</w:t>
            </w:r>
          </w:p>
          <w:p w:rsidR="00AC4B00" w:rsidRPr="00343F0F" w:rsidRDefault="00AC4B00" w:rsidP="00C01CB9">
            <w:pPr>
              <w:jc w:val="center"/>
              <w:rPr>
                <w:color w:val="0070C0"/>
                <w:sz w:val="24"/>
                <w:szCs w:val="24"/>
              </w:rPr>
            </w:pPr>
          </w:p>
          <w:p w:rsidR="00EC138D" w:rsidRPr="00343F0F" w:rsidRDefault="00F26A37" w:rsidP="00EC138D">
            <w:pPr>
              <w:jc w:val="center"/>
              <w:rPr>
                <w:b/>
                <w:color w:val="002060"/>
                <w:sz w:val="24"/>
                <w:szCs w:val="24"/>
              </w:rPr>
            </w:pPr>
            <w:r w:rsidRPr="00343F0F">
              <w:rPr>
                <w:noProof/>
                <w:color w:val="002060"/>
                <w:sz w:val="24"/>
                <w:szCs w:val="24"/>
                <w:lang w:eastAsia="ru-RU"/>
              </w:rPr>
              <w:lastRenderedPageBreak/>
              <mc:AlternateContent>
                <mc:Choice Requires="wps">
                  <w:drawing>
                    <wp:anchor distT="0" distB="0" distL="114300" distR="114300" simplePos="0" relativeHeight="251676672" behindDoc="1" locked="0" layoutInCell="1" allowOverlap="1" wp14:anchorId="18C161A1" wp14:editId="4DCB14B6">
                      <wp:simplePos x="0" y="0"/>
                      <wp:positionH relativeFrom="column">
                        <wp:posOffset>-92759</wp:posOffset>
                      </wp:positionH>
                      <wp:positionV relativeFrom="paragraph">
                        <wp:posOffset>-78691</wp:posOffset>
                      </wp:positionV>
                      <wp:extent cx="3291840" cy="6877001"/>
                      <wp:effectExtent l="0" t="0" r="22860" b="19685"/>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3291840" cy="6877001"/>
                              </a:xfrm>
                              <a:prstGeom prst="roundRect">
                                <a:avLst/>
                              </a:prstGeom>
                              <a:solidFill>
                                <a:sysClr val="window" lastClr="FFFFFF"/>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26" style="position:absolute;margin-left:-7.3pt;margin-top:-6.2pt;width:259.2pt;height:5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" fillcolor="window" strokecolor="#1f497d [3215]" strokeweight="2pt"/>
                  </w:pict>
                </mc:Fallback>
              </mc:AlternateContent>
            </w:r>
            <w:r w:rsidR="00EC138D" w:rsidRPr="00343F0F">
              <w:rPr>
                <w:b/>
                <w:color w:val="002060"/>
                <w:sz w:val="24"/>
                <w:szCs w:val="24"/>
              </w:rPr>
              <w:t>Регулярное выполнение артикуляционной гимнастики поможет:</w:t>
            </w:r>
          </w:p>
          <w:p w:rsidR="00EC138D" w:rsidRPr="00343F0F" w:rsidRDefault="00EC138D" w:rsidP="00EC138D">
            <w:pPr>
              <w:rPr>
                <w:color w:val="002060"/>
                <w:sz w:val="24"/>
                <w:szCs w:val="24"/>
              </w:rPr>
            </w:pPr>
            <w:r w:rsidRPr="00343F0F">
              <w:rPr>
                <w:color w:val="002060"/>
                <w:sz w:val="24"/>
                <w:szCs w:val="24"/>
              </w:rPr>
              <w:t>- улучшить кровоснабжение артикуляционных  органов  и  их  иннервацию  (нервную проводимость);</w:t>
            </w:r>
          </w:p>
          <w:p w:rsidR="00EC138D" w:rsidRPr="00343F0F" w:rsidRDefault="00EC138D" w:rsidP="00EC138D">
            <w:pPr>
              <w:rPr>
                <w:color w:val="002060"/>
                <w:sz w:val="24"/>
                <w:szCs w:val="24"/>
              </w:rPr>
            </w:pPr>
            <w:r w:rsidRPr="00343F0F">
              <w:rPr>
                <w:color w:val="002060"/>
                <w:sz w:val="24"/>
                <w:szCs w:val="24"/>
              </w:rPr>
              <w:t>- улучшить подвижность артикуляционных органов;</w:t>
            </w:r>
          </w:p>
          <w:p w:rsidR="00EC138D" w:rsidRPr="00343F0F" w:rsidRDefault="00EC138D" w:rsidP="00EC138D">
            <w:pPr>
              <w:rPr>
                <w:color w:val="002060"/>
                <w:sz w:val="24"/>
                <w:szCs w:val="24"/>
              </w:rPr>
            </w:pPr>
            <w:r w:rsidRPr="00343F0F">
              <w:rPr>
                <w:color w:val="002060"/>
                <w:sz w:val="24"/>
                <w:szCs w:val="24"/>
              </w:rPr>
              <w:t>- укрепить мышечную систему языка, губ, щёк;</w:t>
            </w:r>
          </w:p>
          <w:p w:rsidR="00EC138D" w:rsidRPr="00343F0F" w:rsidRDefault="00EC138D" w:rsidP="00EC138D">
            <w:pPr>
              <w:rPr>
                <w:color w:val="002060"/>
                <w:sz w:val="24"/>
                <w:szCs w:val="24"/>
              </w:rPr>
            </w:pPr>
            <w:r w:rsidRPr="00343F0F">
              <w:rPr>
                <w:color w:val="002060"/>
                <w:sz w:val="24"/>
                <w:szCs w:val="24"/>
              </w:rPr>
              <w:t>- научить ребёнка удерживать определённую артикуляционную позу;</w:t>
            </w:r>
          </w:p>
          <w:p w:rsidR="00EC138D" w:rsidRPr="00343F0F" w:rsidRDefault="00EC138D" w:rsidP="00EC138D">
            <w:pPr>
              <w:rPr>
                <w:color w:val="002060"/>
                <w:sz w:val="24"/>
                <w:szCs w:val="24"/>
              </w:rPr>
            </w:pPr>
            <w:r w:rsidRPr="00343F0F">
              <w:rPr>
                <w:color w:val="002060"/>
                <w:sz w:val="24"/>
                <w:szCs w:val="24"/>
              </w:rPr>
              <w:t>- увеличить амплитуду движений;</w:t>
            </w:r>
          </w:p>
          <w:p w:rsidR="00EC138D" w:rsidRPr="00343F0F" w:rsidRDefault="00EC138D" w:rsidP="00EC138D">
            <w:pPr>
              <w:rPr>
                <w:color w:val="002060"/>
                <w:sz w:val="24"/>
                <w:szCs w:val="24"/>
              </w:rPr>
            </w:pPr>
            <w:r w:rsidRPr="00343F0F">
              <w:rPr>
                <w:color w:val="002060"/>
                <w:sz w:val="24"/>
                <w:szCs w:val="24"/>
              </w:rPr>
              <w:t xml:space="preserve">- уменьшить </w:t>
            </w:r>
            <w:proofErr w:type="spellStart"/>
            <w:r w:rsidRPr="00343F0F">
              <w:rPr>
                <w:color w:val="002060"/>
                <w:sz w:val="24"/>
                <w:szCs w:val="24"/>
              </w:rPr>
              <w:t>спастичность</w:t>
            </w:r>
            <w:proofErr w:type="spellEnd"/>
            <w:r w:rsidRPr="00343F0F">
              <w:rPr>
                <w:color w:val="002060"/>
                <w:sz w:val="24"/>
                <w:szCs w:val="24"/>
              </w:rPr>
              <w:t xml:space="preserve"> (напряжённость) артикуляционных органов;</w:t>
            </w:r>
          </w:p>
          <w:p w:rsidR="00EC138D" w:rsidRPr="00343F0F" w:rsidRDefault="00EC138D" w:rsidP="00EC138D">
            <w:pPr>
              <w:rPr>
                <w:color w:val="002060"/>
                <w:sz w:val="24"/>
                <w:szCs w:val="24"/>
              </w:rPr>
            </w:pPr>
            <w:r w:rsidRPr="00343F0F">
              <w:rPr>
                <w:color w:val="002060"/>
                <w:sz w:val="24"/>
                <w:szCs w:val="24"/>
              </w:rPr>
              <w:t>- подготовить ребёнка к правильному произношению звуков.</w:t>
            </w:r>
          </w:p>
          <w:p w:rsidR="00EC138D" w:rsidRPr="00343F0F" w:rsidRDefault="00EC138D" w:rsidP="00EC138D">
            <w:pPr>
              <w:rPr>
                <w:color w:val="002060"/>
                <w:sz w:val="24"/>
                <w:szCs w:val="24"/>
              </w:rPr>
            </w:pPr>
          </w:p>
          <w:p w:rsidR="00EC138D" w:rsidRPr="00343F0F" w:rsidRDefault="00EC138D" w:rsidP="00EC138D">
            <w:pPr>
              <w:jc w:val="center"/>
              <w:rPr>
                <w:b/>
                <w:color w:val="002060"/>
                <w:sz w:val="24"/>
                <w:szCs w:val="24"/>
              </w:rPr>
            </w:pPr>
            <w:r w:rsidRPr="00343F0F">
              <w:rPr>
                <w:b/>
                <w:color w:val="002060"/>
                <w:sz w:val="24"/>
                <w:szCs w:val="24"/>
              </w:rPr>
              <w:t>Как проводить артикуляционную гимнастику.</w:t>
            </w:r>
          </w:p>
          <w:p w:rsidR="00EC138D" w:rsidRPr="00343F0F" w:rsidRDefault="00EC138D" w:rsidP="00EC138D">
            <w:pPr>
              <w:rPr>
                <w:color w:val="002060"/>
                <w:sz w:val="24"/>
                <w:szCs w:val="24"/>
              </w:rPr>
            </w:pPr>
            <w:r w:rsidRPr="00343F0F">
              <w:rPr>
                <w:color w:val="002060"/>
                <w:sz w:val="24"/>
                <w:szCs w:val="24"/>
              </w:rPr>
              <w:t>При  проведении  артикуляторной  гимнастики  особое  внимание  необходимо  уделять  качеству  выполнения  артикуляторных  движений.  Важно  следить  за  чистотой  выполнения  движений  (без  сопутствующих  движений),  за  плавностью  движений,  темпом,  нормальным  тонусом  мышц  (без  излишнего  напряжения  или  вялости),  за  объемом  движений,  умением  удерживать  движение определенное  время,  за  переключаемостью  движений,  т.е.  возможностью  перехода  от  одного  движения  к  другому,  за  точной  координацией  движений языка и губ.</w:t>
            </w:r>
          </w:p>
          <w:p w:rsidR="00EC138D" w:rsidRPr="00343F0F" w:rsidRDefault="00EC138D" w:rsidP="00EC138D">
            <w:pPr>
              <w:rPr>
                <w:color w:val="002060"/>
                <w:sz w:val="24"/>
                <w:szCs w:val="24"/>
              </w:rPr>
            </w:pPr>
            <w:r w:rsidRPr="00343F0F">
              <w:rPr>
                <w:color w:val="002060"/>
                <w:sz w:val="24"/>
                <w:szCs w:val="24"/>
              </w:rPr>
              <w:t>Поначалу  артикуляционную  гимнастику  необходимо  выполнять  перед  зеркалом.  Ребенок  должен  видеть,  что  делает  его  язык.  Мы,  взрослые,  не  задумываемся, где находится в данный момент наш язык (за верхними зуба</w:t>
            </w:r>
            <w:r w:rsidR="00853FAB">
              <w:rPr>
                <w:color w:val="002060"/>
                <w:sz w:val="24"/>
                <w:szCs w:val="24"/>
              </w:rPr>
              <w:t>ми  или за нижними). У взрослых</w:t>
            </w:r>
            <w:r w:rsidRPr="00343F0F">
              <w:rPr>
                <w:color w:val="002060"/>
                <w:sz w:val="24"/>
                <w:szCs w:val="24"/>
              </w:rPr>
              <w:t xml:space="preserve">  </w:t>
            </w:r>
          </w:p>
          <w:p w:rsidR="00AC4B00" w:rsidRPr="00C01CB9" w:rsidRDefault="00AC4B00" w:rsidP="00EC138D">
            <w:pPr>
              <w:rPr>
                <w:sz w:val="24"/>
                <w:szCs w:val="24"/>
              </w:rPr>
            </w:pPr>
          </w:p>
        </w:tc>
        <w:tc>
          <w:tcPr>
            <w:tcW w:w="5307" w:type="dxa"/>
          </w:tcPr>
          <w:p w:rsidR="00BE5E5B" w:rsidRPr="00343F0F" w:rsidRDefault="009F748E" w:rsidP="00BE5E5B">
            <w:pPr>
              <w:jc w:val="center"/>
              <w:rPr>
                <w:color w:val="002060"/>
                <w:sz w:val="24"/>
                <w:szCs w:val="24"/>
              </w:rPr>
            </w:pPr>
            <w:r w:rsidRPr="00853FAB">
              <w:rPr>
                <w:b/>
                <w:noProof/>
                <w:color w:val="002060"/>
                <w:sz w:val="24"/>
                <w:szCs w:val="24"/>
                <w:lang w:eastAsia="ru-RU"/>
              </w:rPr>
              <w:lastRenderedPageBreak/>
              <mc:AlternateContent>
                <mc:Choice Requires="wps">
                  <w:drawing>
                    <wp:anchor distT="0" distB="0" distL="114300" distR="114300" simplePos="0" relativeHeight="251669504" behindDoc="1" locked="0" layoutInCell="1" allowOverlap="1" wp14:anchorId="02E66A71" wp14:editId="5C8E2473">
                      <wp:simplePos x="0" y="0"/>
                      <wp:positionH relativeFrom="column">
                        <wp:posOffset>-15484</wp:posOffset>
                      </wp:positionH>
                      <wp:positionV relativeFrom="paragraph">
                        <wp:posOffset>-134962</wp:posOffset>
                      </wp:positionV>
                      <wp:extent cx="3291400" cy="7080445"/>
                      <wp:effectExtent l="0" t="0" r="23495" b="2540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3291400" cy="7080445"/>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026" style="position:absolute;margin-left:-1.2pt;margin-top:-10.65pt;width:259.15pt;height:5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" fillcolor="white [3212]" strokecolor="#1f497d [3215]" strokeweight="2pt"/>
                  </w:pict>
                </mc:Fallback>
              </mc:AlternateContent>
            </w:r>
            <w:r w:rsidR="00BE5E5B" w:rsidRPr="00853FAB">
              <w:rPr>
                <w:b/>
                <w:color w:val="002060"/>
                <w:sz w:val="24"/>
                <w:szCs w:val="24"/>
              </w:rPr>
              <w:t>Артикуляционная гимнастика</w:t>
            </w:r>
            <w:r w:rsidR="00BE5E5B" w:rsidRPr="00343F0F">
              <w:rPr>
                <w:color w:val="002060"/>
                <w:sz w:val="24"/>
                <w:szCs w:val="24"/>
              </w:rPr>
              <w:t xml:space="preserve"> —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00BE5E5B" w:rsidRPr="00343F0F">
              <w:rPr>
                <w:color w:val="002060"/>
                <w:sz w:val="24"/>
                <w:szCs w:val="24"/>
              </w:rPr>
              <w:t>дифференцированности</w:t>
            </w:r>
            <w:proofErr w:type="spellEnd"/>
            <w:r w:rsidR="00BE5E5B" w:rsidRPr="00343F0F">
              <w:rPr>
                <w:color w:val="002060"/>
                <w:sz w:val="24"/>
                <w:szCs w:val="24"/>
              </w:rPr>
              <w:t xml:space="preserve"> движений органов, участвующих в речевом процессе.</w:t>
            </w:r>
          </w:p>
          <w:p w:rsidR="00BE5E5B" w:rsidRPr="00343F0F" w:rsidRDefault="00BE5E5B" w:rsidP="00BE5E5B">
            <w:pPr>
              <w:jc w:val="center"/>
              <w:rPr>
                <w:color w:val="002060"/>
                <w:sz w:val="24"/>
                <w:szCs w:val="24"/>
              </w:rPr>
            </w:pPr>
          </w:p>
          <w:p w:rsidR="00BE5E5B" w:rsidRPr="00343F0F" w:rsidRDefault="00BE5E5B" w:rsidP="00BE5E5B">
            <w:pPr>
              <w:jc w:val="center"/>
              <w:rPr>
                <w:color w:val="002060"/>
                <w:sz w:val="24"/>
                <w:szCs w:val="24"/>
              </w:rPr>
            </w:pPr>
            <w:r w:rsidRPr="00853FAB">
              <w:rPr>
                <w:b/>
                <w:color w:val="002060"/>
                <w:sz w:val="24"/>
                <w:szCs w:val="24"/>
              </w:rPr>
              <w:t>Цель</w:t>
            </w:r>
            <w:r w:rsidRPr="00343F0F">
              <w:rPr>
                <w:color w:val="002060"/>
                <w:sz w:val="24"/>
                <w:szCs w:val="24"/>
              </w:rPr>
              <w:t xml:space="preserve">  артикуляционной  гимнастики  -  выработка  правильных,  полноценных  движений и определённых положений артикуляционных органов, необходимых для  правильного  произношения  звуков,  и  объединение  простых  движений  </w:t>
            </w:r>
            <w:proofErr w:type="gramStart"/>
            <w:r w:rsidRPr="00343F0F">
              <w:rPr>
                <w:color w:val="002060"/>
                <w:sz w:val="24"/>
                <w:szCs w:val="24"/>
              </w:rPr>
              <w:t>в</w:t>
            </w:r>
            <w:proofErr w:type="gramEnd"/>
            <w:r w:rsidRPr="00343F0F">
              <w:rPr>
                <w:color w:val="002060"/>
                <w:sz w:val="24"/>
                <w:szCs w:val="24"/>
              </w:rPr>
              <w:t xml:space="preserve">  сложные.</w:t>
            </w:r>
          </w:p>
          <w:p w:rsidR="00BE5E5B" w:rsidRPr="00343F0F" w:rsidRDefault="00BE5E5B" w:rsidP="00BE5E5B">
            <w:pPr>
              <w:jc w:val="center"/>
              <w:rPr>
                <w:color w:val="002060"/>
                <w:sz w:val="24"/>
                <w:szCs w:val="24"/>
              </w:rPr>
            </w:pPr>
          </w:p>
          <w:p w:rsidR="00C01CB9" w:rsidRPr="00343F0F" w:rsidRDefault="00BE5E5B" w:rsidP="00BE5E5B">
            <w:pPr>
              <w:jc w:val="center"/>
              <w:rPr>
                <w:color w:val="002060"/>
                <w:sz w:val="24"/>
                <w:szCs w:val="24"/>
              </w:rPr>
            </w:pPr>
            <w:r w:rsidRPr="00343F0F">
              <w:rPr>
                <w:color w:val="002060"/>
                <w:sz w:val="24"/>
                <w:szCs w:val="24"/>
              </w:rPr>
              <w:t xml:space="preserve">Артикуляционная гимнастика является основой формирования речевых звуков — фонем  и коррекции нарушений звукопроизношения любой этиологии и патогенеза; она включает упражнения для тренировки подвижности органов артикуляционного аппарата, отработки определенных положений губ, языка, мягкого нёба, необходимых для правильного </w:t>
            </w:r>
            <w:proofErr w:type="gramStart"/>
            <w:r w:rsidRPr="00343F0F">
              <w:rPr>
                <w:color w:val="002060"/>
                <w:sz w:val="24"/>
                <w:szCs w:val="24"/>
              </w:rPr>
              <w:t>произнесения</w:t>
            </w:r>
            <w:proofErr w:type="gramEnd"/>
            <w:r w:rsidRPr="00343F0F">
              <w:rPr>
                <w:color w:val="002060"/>
                <w:sz w:val="24"/>
                <w:szCs w:val="24"/>
              </w:rPr>
              <w:t xml:space="preserve"> как всех звуков, так и каждого звука той или иной группы.</w:t>
            </w:r>
          </w:p>
          <w:p w:rsidR="00C01CB9" w:rsidRPr="00343F0F" w:rsidRDefault="00C01CB9" w:rsidP="00C01CB9">
            <w:pPr>
              <w:rPr>
                <w:color w:val="002060"/>
              </w:rPr>
            </w:pPr>
          </w:p>
          <w:p w:rsidR="00C01CB9" w:rsidRPr="00F26A37" w:rsidRDefault="00C01CB9" w:rsidP="00C01CB9">
            <w:pPr>
              <w:rPr>
                <w:color w:val="0070C0"/>
              </w:rPr>
            </w:pPr>
          </w:p>
          <w:p w:rsidR="00C01CB9" w:rsidRPr="00F26A37" w:rsidRDefault="00C01CB9" w:rsidP="00C01CB9">
            <w:pPr>
              <w:rPr>
                <w:color w:val="0070C0"/>
              </w:rPr>
            </w:pPr>
          </w:p>
          <w:p w:rsidR="00C01CB9" w:rsidRPr="00F26A37" w:rsidRDefault="00C01CB9" w:rsidP="00C01CB9">
            <w:pPr>
              <w:rPr>
                <w:color w:val="0070C0"/>
              </w:rPr>
            </w:pPr>
          </w:p>
          <w:p w:rsidR="00C01CB9" w:rsidRPr="00F26A37" w:rsidRDefault="00C01CB9" w:rsidP="00C01CB9">
            <w:pPr>
              <w:rPr>
                <w:color w:val="0070C0"/>
              </w:rPr>
            </w:pPr>
          </w:p>
          <w:p w:rsidR="00C01CB9" w:rsidRPr="00F26A37" w:rsidRDefault="00C01CB9" w:rsidP="00C01CB9">
            <w:pPr>
              <w:rPr>
                <w:color w:val="0070C0"/>
              </w:rPr>
            </w:pPr>
          </w:p>
          <w:p w:rsidR="00C01CB9" w:rsidRPr="00343F0F" w:rsidRDefault="00C01CB9" w:rsidP="00BE5E5B">
            <w:pPr>
              <w:jc w:val="center"/>
              <w:rPr>
                <w:color w:val="002060"/>
                <w:sz w:val="24"/>
                <w:szCs w:val="24"/>
              </w:rPr>
            </w:pPr>
            <w:r w:rsidRPr="00343F0F">
              <w:rPr>
                <w:color w:val="002060"/>
                <w:sz w:val="24"/>
                <w:szCs w:val="24"/>
              </w:rPr>
              <w:t>Наш адрес:</w:t>
            </w:r>
          </w:p>
          <w:p w:rsidR="00C01CB9" w:rsidRPr="00343F0F" w:rsidRDefault="00C01CB9" w:rsidP="00C01CB9">
            <w:pPr>
              <w:jc w:val="center"/>
              <w:rPr>
                <w:color w:val="002060"/>
                <w:sz w:val="24"/>
                <w:szCs w:val="24"/>
              </w:rPr>
            </w:pPr>
            <w:r w:rsidRPr="00343F0F">
              <w:rPr>
                <w:color w:val="002060"/>
                <w:sz w:val="24"/>
                <w:szCs w:val="24"/>
              </w:rPr>
              <w:t>155250</w:t>
            </w:r>
          </w:p>
          <w:p w:rsidR="00C01CB9" w:rsidRPr="00343F0F" w:rsidRDefault="00C01CB9" w:rsidP="00C01CB9">
            <w:pPr>
              <w:jc w:val="center"/>
              <w:rPr>
                <w:color w:val="002060"/>
                <w:sz w:val="24"/>
                <w:szCs w:val="24"/>
              </w:rPr>
            </w:pPr>
            <w:proofErr w:type="spellStart"/>
            <w:r w:rsidRPr="00343F0F">
              <w:rPr>
                <w:color w:val="002060"/>
                <w:sz w:val="24"/>
                <w:szCs w:val="24"/>
              </w:rPr>
              <w:t>Г.Родники</w:t>
            </w:r>
            <w:proofErr w:type="spellEnd"/>
            <w:r w:rsidRPr="00343F0F">
              <w:rPr>
                <w:color w:val="002060"/>
                <w:sz w:val="24"/>
                <w:szCs w:val="24"/>
              </w:rPr>
              <w:t xml:space="preserve"> </w:t>
            </w:r>
            <w:proofErr w:type="gramStart"/>
            <w:r w:rsidRPr="00343F0F">
              <w:rPr>
                <w:color w:val="002060"/>
                <w:sz w:val="24"/>
                <w:szCs w:val="24"/>
              </w:rPr>
              <w:t>Ивановской</w:t>
            </w:r>
            <w:proofErr w:type="gramEnd"/>
            <w:r w:rsidRPr="00343F0F">
              <w:rPr>
                <w:color w:val="002060"/>
                <w:sz w:val="24"/>
                <w:szCs w:val="24"/>
              </w:rPr>
              <w:t xml:space="preserve"> обл.</w:t>
            </w:r>
          </w:p>
          <w:p w:rsidR="00C01CB9" w:rsidRPr="00343F0F" w:rsidRDefault="00C01CB9" w:rsidP="00C01CB9">
            <w:pPr>
              <w:jc w:val="center"/>
              <w:rPr>
                <w:color w:val="002060"/>
                <w:sz w:val="24"/>
                <w:szCs w:val="24"/>
              </w:rPr>
            </w:pPr>
            <w:r w:rsidRPr="00343F0F">
              <w:rPr>
                <w:color w:val="002060"/>
                <w:sz w:val="24"/>
                <w:szCs w:val="24"/>
              </w:rPr>
              <w:t>ул. Народная,7</w:t>
            </w:r>
          </w:p>
          <w:p w:rsidR="00C01CB9" w:rsidRPr="00343F0F" w:rsidRDefault="00C01CB9" w:rsidP="00C01CB9">
            <w:pPr>
              <w:jc w:val="center"/>
              <w:rPr>
                <w:color w:val="002060"/>
                <w:sz w:val="24"/>
                <w:szCs w:val="24"/>
              </w:rPr>
            </w:pPr>
            <w:r w:rsidRPr="00343F0F">
              <w:rPr>
                <w:color w:val="002060"/>
                <w:sz w:val="24"/>
                <w:szCs w:val="24"/>
              </w:rPr>
              <w:t>Тел: 8-49-336-2-33-28</w:t>
            </w:r>
          </w:p>
          <w:p w:rsidR="00C01CB9" w:rsidRPr="00F26A37" w:rsidRDefault="00655D58" w:rsidP="00C01CB9">
            <w:pPr>
              <w:jc w:val="center"/>
              <w:rPr>
                <w:color w:val="0070C0"/>
                <w:sz w:val="24"/>
                <w:szCs w:val="24"/>
              </w:rPr>
            </w:pPr>
            <w:hyperlink r:id="rId7" w:history="1">
              <w:r w:rsidR="00EC138D" w:rsidRPr="00343F0F">
                <w:rPr>
                  <w:rStyle w:val="a6"/>
                  <w:color w:val="002060"/>
                  <w:sz w:val="24"/>
                  <w:szCs w:val="24"/>
                </w:rPr>
                <w:t>cdtrodn@yandex.ru</w:t>
              </w:r>
            </w:hyperlink>
          </w:p>
          <w:p w:rsidR="00EC138D" w:rsidRPr="00343F0F" w:rsidRDefault="00EC138D" w:rsidP="00F26A37">
            <w:pPr>
              <w:jc w:val="both"/>
              <w:rPr>
                <w:color w:val="002060"/>
                <w:sz w:val="24"/>
                <w:szCs w:val="24"/>
              </w:rPr>
            </w:pPr>
            <w:r w:rsidRPr="00343F0F">
              <w:rPr>
                <w:color w:val="002060"/>
                <w:sz w:val="24"/>
                <w:szCs w:val="24"/>
              </w:rPr>
              <w:lastRenderedPageBreak/>
              <w:t>артикуляция -  автоматизированный навык,  а  ребенку  необходимо  через  зрительное  восприятие  обрести  этот  автоматизм, постоянно упражняясь.</w:t>
            </w:r>
          </w:p>
          <w:p w:rsidR="00EC138D" w:rsidRPr="00343F0F" w:rsidRDefault="00EC138D" w:rsidP="00F26A37">
            <w:pPr>
              <w:jc w:val="both"/>
              <w:rPr>
                <w:color w:val="002060"/>
                <w:sz w:val="24"/>
                <w:szCs w:val="24"/>
              </w:rPr>
            </w:pPr>
            <w:r w:rsidRPr="00343F0F">
              <w:rPr>
                <w:color w:val="002060"/>
                <w:sz w:val="24"/>
                <w:szCs w:val="24"/>
              </w:rPr>
              <w:t xml:space="preserve">Проводить  артикуляционную  гимнастику  нужно  </w:t>
            </w:r>
            <w:r w:rsidRPr="00853FAB">
              <w:rPr>
                <w:color w:val="002060"/>
                <w:sz w:val="24"/>
                <w:szCs w:val="24"/>
                <w:u w:val="single"/>
              </w:rPr>
              <w:t>ежедневно</w:t>
            </w:r>
            <w:r w:rsidRPr="00343F0F">
              <w:rPr>
                <w:color w:val="002060"/>
                <w:sz w:val="24"/>
                <w:szCs w:val="24"/>
              </w:rPr>
              <w:t xml:space="preserve">,  чтобы  вырабатываемые у детей навыки закреплялись. Лучше выполнять упражнения 2  раза в день по 5 минут. </w:t>
            </w:r>
          </w:p>
          <w:p w:rsidR="00EC138D" w:rsidRPr="00343F0F" w:rsidRDefault="00EC138D" w:rsidP="00F26A37">
            <w:pPr>
              <w:jc w:val="both"/>
              <w:rPr>
                <w:color w:val="002060"/>
                <w:sz w:val="24"/>
                <w:szCs w:val="24"/>
              </w:rPr>
            </w:pPr>
            <w:r w:rsidRPr="00343F0F">
              <w:rPr>
                <w:color w:val="002060"/>
                <w:sz w:val="24"/>
                <w:szCs w:val="24"/>
              </w:rPr>
              <w:t xml:space="preserve">Артикуляционная  гимнастика  выполняется  только  сидя,  чтобы  все другие мышцы ребенка были расслаблены, кроме прямой спины. Упражнения выполняются от </w:t>
            </w:r>
            <w:proofErr w:type="gramStart"/>
            <w:r w:rsidRPr="00343F0F">
              <w:rPr>
                <w:color w:val="002060"/>
                <w:sz w:val="24"/>
                <w:szCs w:val="24"/>
              </w:rPr>
              <w:t>простых</w:t>
            </w:r>
            <w:proofErr w:type="gramEnd"/>
            <w:r w:rsidRPr="00343F0F">
              <w:rPr>
                <w:color w:val="002060"/>
                <w:sz w:val="24"/>
                <w:szCs w:val="24"/>
              </w:rPr>
              <w:t xml:space="preserve"> к сложным. Упражнение необходимо выполнять без напряжения, в спокойном  темпе. Каждое упражнение повторять по 5-7 раз.  Если у ребенка не получается сразу упражнение - не беда, проделайте вместе с  ним упражнение и скажите, что у Вас тоже не получается, но мы потренируемся  и  все  получится.  Чаще  хвалите ребёнка  и  ни  в  коем  случае  не  выказывайте  недовольство.  Это  придаст  ему  уверенности  в  своих  силах  и  снимет  беспокойство за результат.</w:t>
            </w:r>
          </w:p>
          <w:p w:rsidR="00EC138D" w:rsidRPr="00343F0F" w:rsidRDefault="00EC138D" w:rsidP="00853FAB">
            <w:pPr>
              <w:jc w:val="center"/>
              <w:rPr>
                <w:b/>
                <w:color w:val="002060"/>
                <w:sz w:val="24"/>
                <w:szCs w:val="24"/>
              </w:rPr>
            </w:pPr>
            <w:r w:rsidRPr="00343F0F">
              <w:rPr>
                <w:b/>
                <w:color w:val="002060"/>
                <w:sz w:val="24"/>
                <w:szCs w:val="24"/>
              </w:rPr>
              <w:t>Упражнения</w:t>
            </w:r>
          </w:p>
          <w:p w:rsidR="00593D39" w:rsidRPr="00343F0F" w:rsidRDefault="00593D39" w:rsidP="00F26A37">
            <w:pPr>
              <w:jc w:val="both"/>
              <w:rPr>
                <w:b/>
                <w:color w:val="002060"/>
                <w:sz w:val="24"/>
                <w:szCs w:val="24"/>
              </w:rPr>
            </w:pPr>
          </w:p>
          <w:p w:rsidR="00EC138D" w:rsidRPr="00343F0F" w:rsidRDefault="005D58BA" w:rsidP="00F26A37">
            <w:pPr>
              <w:jc w:val="both"/>
              <w:rPr>
                <w:color w:val="002060"/>
                <w:sz w:val="24"/>
                <w:szCs w:val="24"/>
              </w:rPr>
            </w:pPr>
            <w:r w:rsidRPr="00343F0F">
              <w:rPr>
                <w:b/>
                <w:noProof/>
                <w:color w:val="002060"/>
                <w:sz w:val="24"/>
                <w:szCs w:val="24"/>
                <w:lang w:eastAsia="ru-RU"/>
              </w:rPr>
              <w:drawing>
                <wp:anchor distT="0" distB="0" distL="114300" distR="114300" simplePos="0" relativeHeight="251661312" behindDoc="0" locked="0" layoutInCell="1" allowOverlap="1" wp14:anchorId="541940D8" wp14:editId="67D992FB">
                  <wp:simplePos x="0" y="0"/>
                  <wp:positionH relativeFrom="column">
                    <wp:posOffset>4445</wp:posOffset>
                  </wp:positionH>
                  <wp:positionV relativeFrom="paragraph">
                    <wp:posOffset>-1905</wp:posOffset>
                  </wp:positionV>
                  <wp:extent cx="876300" cy="704850"/>
                  <wp:effectExtent l="19050" t="19050" r="19050" b="190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1).jpg"/>
                          <pic:cNvPicPr/>
                        </pic:nvPicPr>
                        <pic:blipFill rotWithShape="1">
                          <a:blip r:embed="rId8" cstate="print">
                            <a:extLst>
                              <a:ext uri="{28A0092B-C50C-407E-A947-70E740481C1C}">
                                <a14:useLocalDpi xmlns:a14="http://schemas.microsoft.com/office/drawing/2010/main" val="0"/>
                              </a:ext>
                            </a:extLst>
                          </a:blip>
                          <a:srcRect l="64095" t="27313" r="5509" b="40088"/>
                          <a:stretch/>
                        </pic:blipFill>
                        <pic:spPr bwMode="auto">
                          <a:xfrm>
                            <a:off x="0" y="0"/>
                            <a:ext cx="876300" cy="70485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1B" w:rsidRPr="00343F0F">
              <w:rPr>
                <w:b/>
                <w:color w:val="002060"/>
                <w:sz w:val="24"/>
                <w:szCs w:val="24"/>
              </w:rPr>
              <w:t xml:space="preserve"> </w:t>
            </w:r>
            <w:r w:rsidRPr="00343F0F">
              <w:rPr>
                <w:b/>
                <w:color w:val="002060"/>
                <w:sz w:val="24"/>
                <w:szCs w:val="24"/>
              </w:rPr>
              <w:t>Лопаточка</w:t>
            </w:r>
            <w:r w:rsidRPr="00343F0F">
              <w:rPr>
                <w:color w:val="002060"/>
                <w:sz w:val="24"/>
                <w:szCs w:val="24"/>
              </w:rPr>
              <w:t>. Приоткрыть рот и положить широкий язык на нижнюю губу. Удерживать 5 сек</w:t>
            </w:r>
            <w:r w:rsidR="00593D39" w:rsidRPr="00343F0F">
              <w:rPr>
                <w:color w:val="002060"/>
                <w:sz w:val="24"/>
                <w:szCs w:val="24"/>
              </w:rPr>
              <w:t>унд</w:t>
            </w:r>
            <w:r w:rsidRPr="00343F0F">
              <w:rPr>
                <w:color w:val="002060"/>
                <w:sz w:val="24"/>
                <w:szCs w:val="24"/>
              </w:rPr>
              <w:t>.</w:t>
            </w:r>
          </w:p>
          <w:p w:rsidR="00593D39" w:rsidRPr="00343F0F" w:rsidRDefault="00593D39" w:rsidP="00F26A37">
            <w:pPr>
              <w:jc w:val="both"/>
              <w:rPr>
                <w:color w:val="002060"/>
                <w:sz w:val="24"/>
                <w:szCs w:val="24"/>
              </w:rPr>
            </w:pPr>
          </w:p>
          <w:p w:rsidR="00593D39" w:rsidRPr="00343F0F" w:rsidRDefault="00593D39" w:rsidP="00F26A37">
            <w:pPr>
              <w:jc w:val="both"/>
              <w:rPr>
                <w:color w:val="002060"/>
                <w:sz w:val="24"/>
                <w:szCs w:val="24"/>
              </w:rPr>
            </w:pPr>
          </w:p>
          <w:p w:rsidR="00BC5F35" w:rsidRPr="00343F0F" w:rsidRDefault="00F26A37" w:rsidP="00F26A37">
            <w:pPr>
              <w:jc w:val="both"/>
              <w:rPr>
                <w:color w:val="002060"/>
                <w:sz w:val="24"/>
                <w:szCs w:val="24"/>
              </w:rPr>
            </w:pPr>
            <w:r w:rsidRPr="00343F0F">
              <w:rPr>
                <w:noProof/>
                <w:color w:val="002060"/>
                <w:sz w:val="24"/>
                <w:szCs w:val="24"/>
                <w:lang w:eastAsia="ru-RU"/>
              </w:rPr>
              <mc:AlternateContent>
                <mc:Choice Requires="wps">
                  <w:drawing>
                    <wp:anchor distT="0" distB="0" distL="114300" distR="114300" simplePos="0" relativeHeight="251674624" behindDoc="1" locked="0" layoutInCell="1" allowOverlap="1" wp14:anchorId="20E89255" wp14:editId="154296FB">
                      <wp:simplePos x="0" y="0"/>
                      <wp:positionH relativeFrom="column">
                        <wp:posOffset>-1017942</wp:posOffset>
                      </wp:positionH>
                      <wp:positionV relativeFrom="paragraph">
                        <wp:posOffset>-5847416</wp:posOffset>
                      </wp:positionV>
                      <wp:extent cx="3334796" cy="6920230"/>
                      <wp:effectExtent l="0" t="0" r="18415" b="13970"/>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3334796" cy="6920230"/>
                              </a:xfrm>
                              <a:prstGeom prst="roundRect">
                                <a:avLst/>
                              </a:prstGeom>
                              <a:solidFill>
                                <a:sysClr val="window" lastClr="FFFFFF"/>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26" style="position:absolute;margin-left:-80.15pt;margin-top:-460.45pt;width:262.6pt;height:544.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" fillcolor="window" strokecolor="#1f497d [3215]" strokeweight="2pt"/>
                  </w:pict>
                </mc:Fallback>
              </mc:AlternateContent>
            </w:r>
            <w:r w:rsidR="000B3D1B" w:rsidRPr="00343F0F">
              <w:rPr>
                <w:noProof/>
                <w:color w:val="002060"/>
                <w:sz w:val="24"/>
                <w:szCs w:val="24"/>
                <w:lang w:eastAsia="ru-RU"/>
              </w:rPr>
              <w:drawing>
                <wp:anchor distT="0" distB="0" distL="114300" distR="114300" simplePos="0" relativeHeight="251662336" behindDoc="0" locked="0" layoutInCell="1" allowOverlap="1" wp14:anchorId="36A6D554" wp14:editId="3952CF8F">
                  <wp:simplePos x="0" y="0"/>
                  <wp:positionH relativeFrom="column">
                    <wp:posOffset>4445</wp:posOffset>
                  </wp:positionH>
                  <wp:positionV relativeFrom="paragraph">
                    <wp:posOffset>-3175</wp:posOffset>
                  </wp:positionV>
                  <wp:extent cx="838200" cy="628650"/>
                  <wp:effectExtent l="19050" t="19050" r="19050" b="190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rotWithShape="1">
                          <a:blip r:embed="rId9" cstate="print">
                            <a:extLst>
                              <a:ext uri="{28A0092B-C50C-407E-A947-70E740481C1C}">
                                <a14:useLocalDpi xmlns:a14="http://schemas.microsoft.com/office/drawing/2010/main" val="0"/>
                              </a:ext>
                            </a:extLst>
                          </a:blip>
                          <a:srcRect l="5343" t="40976" r="67329" b="28021"/>
                          <a:stretch/>
                        </pic:blipFill>
                        <pic:spPr bwMode="auto">
                          <a:xfrm>
                            <a:off x="0" y="0"/>
                            <a:ext cx="838200" cy="62865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3D1B" w:rsidRPr="00343F0F">
              <w:rPr>
                <w:b/>
                <w:color w:val="002060"/>
                <w:sz w:val="24"/>
                <w:szCs w:val="24"/>
              </w:rPr>
              <w:t>Качели</w:t>
            </w:r>
            <w:r w:rsidR="000B3D1B" w:rsidRPr="00343F0F">
              <w:rPr>
                <w:color w:val="002060"/>
                <w:sz w:val="24"/>
                <w:szCs w:val="24"/>
              </w:rPr>
              <w:t xml:space="preserve">. Приоткрыть рот, положить широкий язык на нижнюю губу. Затем поднять на </w:t>
            </w:r>
            <w:proofErr w:type="gramStart"/>
            <w:r w:rsidR="000B3D1B" w:rsidRPr="00343F0F">
              <w:rPr>
                <w:color w:val="002060"/>
                <w:sz w:val="24"/>
                <w:szCs w:val="24"/>
              </w:rPr>
              <w:t>верхнюю</w:t>
            </w:r>
            <w:proofErr w:type="gramEnd"/>
            <w:r w:rsidR="000B3D1B" w:rsidRPr="00343F0F">
              <w:rPr>
                <w:color w:val="002060"/>
                <w:sz w:val="24"/>
                <w:szCs w:val="24"/>
              </w:rPr>
              <w:t xml:space="preserve">, рот при этом не закрывать. Повторять 5-6 </w:t>
            </w:r>
            <w:r w:rsidR="00444986" w:rsidRPr="00343F0F">
              <w:rPr>
                <w:color w:val="002060"/>
                <w:sz w:val="24"/>
                <w:szCs w:val="24"/>
              </w:rPr>
              <w:t>раз.</w:t>
            </w:r>
          </w:p>
          <w:p w:rsidR="005D58BA" w:rsidRPr="005D58BA" w:rsidRDefault="005D58BA" w:rsidP="00EC138D">
            <w:pPr>
              <w:rPr>
                <w:sz w:val="24"/>
                <w:szCs w:val="24"/>
              </w:rPr>
            </w:pPr>
          </w:p>
        </w:tc>
        <w:tc>
          <w:tcPr>
            <w:tcW w:w="5307" w:type="dxa"/>
          </w:tcPr>
          <w:p w:rsidR="00C01CB9" w:rsidRPr="00343F0F" w:rsidRDefault="009F748E" w:rsidP="00C01CB9">
            <w:pPr>
              <w:jc w:val="center"/>
              <w:rPr>
                <w:color w:val="002060"/>
                <w:sz w:val="24"/>
                <w:szCs w:val="24"/>
              </w:rPr>
            </w:pPr>
            <w:r w:rsidRPr="00343F0F">
              <w:rPr>
                <w:noProof/>
                <w:color w:val="002060"/>
                <w:sz w:val="24"/>
                <w:szCs w:val="24"/>
                <w:lang w:eastAsia="ru-RU"/>
              </w:rPr>
              <w:lastRenderedPageBreak/>
              <mc:AlternateContent>
                <mc:Choice Requires="wps">
                  <w:drawing>
                    <wp:anchor distT="0" distB="0" distL="114300" distR="114300" simplePos="0" relativeHeight="251668480" behindDoc="1" locked="0" layoutInCell="1" allowOverlap="1" wp14:anchorId="38F164D6" wp14:editId="1FB62EF3">
                      <wp:simplePos x="0" y="0"/>
                      <wp:positionH relativeFrom="column">
                        <wp:posOffset>122779</wp:posOffset>
                      </wp:positionH>
                      <wp:positionV relativeFrom="paragraph">
                        <wp:posOffset>-134620</wp:posOffset>
                      </wp:positionV>
                      <wp:extent cx="3277235" cy="7080885"/>
                      <wp:effectExtent l="0" t="0" r="18415" b="2476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3277235" cy="7080885"/>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6" style="position:absolute;margin-left:9.65pt;margin-top:-10.6pt;width:258.05pt;height:55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" fillcolor="white [3212]" strokecolor="#1f497d [3215]" strokeweight="2pt"/>
                  </w:pict>
                </mc:Fallback>
              </mc:AlternateContent>
            </w:r>
            <w:r w:rsidR="00C01CB9" w:rsidRPr="00343F0F">
              <w:rPr>
                <w:color w:val="002060"/>
                <w:sz w:val="24"/>
                <w:szCs w:val="24"/>
              </w:rPr>
              <w:t>Муниципальное автономное учреждение</w:t>
            </w:r>
          </w:p>
          <w:p w:rsidR="00C01CB9" w:rsidRPr="00343F0F" w:rsidRDefault="00C01CB9" w:rsidP="00C01CB9">
            <w:pPr>
              <w:jc w:val="center"/>
              <w:rPr>
                <w:color w:val="002060"/>
                <w:sz w:val="24"/>
                <w:szCs w:val="24"/>
              </w:rPr>
            </w:pPr>
            <w:r w:rsidRPr="00343F0F">
              <w:rPr>
                <w:color w:val="002060"/>
                <w:sz w:val="24"/>
                <w:szCs w:val="24"/>
              </w:rPr>
              <w:t>Дополнительного образования</w:t>
            </w:r>
          </w:p>
          <w:p w:rsidR="00C01CB9" w:rsidRPr="00343F0F" w:rsidRDefault="00C01CB9" w:rsidP="00C01CB9">
            <w:pPr>
              <w:jc w:val="center"/>
              <w:rPr>
                <w:color w:val="002060"/>
                <w:sz w:val="24"/>
                <w:szCs w:val="24"/>
              </w:rPr>
            </w:pPr>
            <w:r w:rsidRPr="00343F0F">
              <w:rPr>
                <w:color w:val="002060"/>
                <w:sz w:val="24"/>
                <w:szCs w:val="24"/>
              </w:rPr>
              <w:t>«Центр детского творчества»</w:t>
            </w:r>
          </w:p>
          <w:p w:rsidR="00C01CB9" w:rsidRDefault="00C01CB9" w:rsidP="00C01CB9"/>
          <w:p w:rsidR="00C01CB9" w:rsidRDefault="00A85394">
            <w:r>
              <w:rPr>
                <w:noProof/>
                <w:lang w:eastAsia="ru-RU"/>
              </w:rPr>
              <mc:AlternateContent>
                <mc:Choice Requires="wps">
                  <w:drawing>
                    <wp:anchor distT="0" distB="0" distL="114300" distR="114300" simplePos="0" relativeHeight="251659264" behindDoc="0" locked="0" layoutInCell="1" allowOverlap="1" wp14:anchorId="2B33E583" wp14:editId="00F8A624">
                      <wp:simplePos x="0" y="0"/>
                      <wp:positionH relativeFrom="column">
                        <wp:posOffset>249854</wp:posOffset>
                      </wp:positionH>
                      <wp:positionV relativeFrom="paragraph">
                        <wp:posOffset>76835</wp:posOffset>
                      </wp:positionV>
                      <wp:extent cx="3076575" cy="1847850"/>
                      <wp:effectExtent l="19050" t="0" r="47625" b="685800"/>
                      <wp:wrapNone/>
                      <wp:docPr id="1" name="Выноска-облако 1"/>
                      <wp:cNvGraphicFramePr/>
                      <a:graphic xmlns:a="http://schemas.openxmlformats.org/drawingml/2006/main">
                        <a:graphicData uri="http://schemas.microsoft.com/office/word/2010/wordprocessingShape">
                          <wps:wsp>
                            <wps:cNvSpPr/>
                            <wps:spPr>
                              <a:xfrm>
                                <a:off x="0" y="0"/>
                                <a:ext cx="3076575" cy="1847850"/>
                              </a:xfrm>
                              <a:prstGeom prst="cloudCallout">
                                <a:avLst>
                                  <a:gd name="adj1" fmla="val -43124"/>
                                  <a:gd name="adj2" fmla="val 828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94962" w:rsidRPr="00216119" w:rsidRDefault="00A85394" w:rsidP="00A85394">
                                  <w:pPr>
                                    <w:jc w:val="center"/>
                                    <w:rPr>
                                      <w:b/>
                                      <w:color w:val="00206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16119">
                                    <w:rPr>
                                      <w:b/>
                                      <w:color w:val="00206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Артикуляционная гимнастика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1" o:spid="_x0000_s1026" type="#_x0000_t106" style="position:absolute;margin-left:19.65pt;margin-top:6.05pt;width:242.2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" adj="1485,28693" fillcolor="white [3212]" strokecolor="black [3213]" strokeweight="2pt">
                      <v:textbox>
                        <w:txbxContent>
                          <w:p w:rsidR="00094962" w:rsidRPr="00216119" w:rsidRDefault="00A85394" w:rsidP="00A85394">
                            <w:pPr>
                              <w:jc w:val="center"/>
                              <w:rPr>
                                <w:b/>
                                <w:color w:val="00206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16119">
                              <w:rPr>
                                <w:b/>
                                <w:color w:val="00206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Артикуляционная гимнастика</w:t>
                            </w:r>
                          </w:p>
                        </w:txbxContent>
                      </v:textbox>
                    </v:shape>
                  </w:pict>
                </mc:Fallback>
              </mc:AlternateContent>
            </w:r>
          </w:p>
          <w:p w:rsidR="00C01CB9" w:rsidRDefault="00C01CB9"/>
          <w:p w:rsidR="00C01CB9" w:rsidRDefault="00C01CB9"/>
          <w:p w:rsidR="00C01CB9" w:rsidRDefault="00C01CB9"/>
          <w:p w:rsidR="00C01CB9" w:rsidRDefault="00C01CB9"/>
          <w:p w:rsidR="00C01CB9" w:rsidRDefault="00C01CB9" w:rsidP="00C01CB9"/>
          <w:p w:rsidR="00C01CB9" w:rsidRDefault="00C01CB9" w:rsidP="00C01CB9"/>
          <w:p w:rsidR="00C01CB9" w:rsidRDefault="00C01CB9" w:rsidP="00C01CB9"/>
          <w:p w:rsidR="00C01CB9" w:rsidRDefault="00C01CB9" w:rsidP="00C01CB9"/>
          <w:p w:rsidR="00C01CB9" w:rsidRDefault="00C01CB9" w:rsidP="00C01CB9"/>
          <w:p w:rsidR="00C01CB9" w:rsidRDefault="00C01CB9" w:rsidP="00C01CB9"/>
          <w:p w:rsidR="00C01CB9" w:rsidRDefault="00C01CB9" w:rsidP="00C01CB9"/>
          <w:p w:rsidR="00C01CB9" w:rsidRDefault="00C01CB9" w:rsidP="00C01CB9"/>
          <w:p w:rsidR="00C01CB9" w:rsidRDefault="00C01CB9" w:rsidP="00C01CB9"/>
          <w:p w:rsidR="00C01CB9" w:rsidRDefault="00612EF2" w:rsidP="00C01CB9">
            <w:r>
              <w:rPr>
                <w:noProof/>
                <w:lang w:eastAsia="ru-RU"/>
              </w:rPr>
              <w:drawing>
                <wp:inline distT="0" distB="0" distL="0" distR="0" wp14:anchorId="5E0A547F" wp14:editId="4D58666D">
                  <wp:extent cx="3301316" cy="2398956"/>
                  <wp:effectExtent l="19050" t="19050" r="13970"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auyt-inache.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21460" cy="2413594"/>
                          </a:xfrm>
                          <a:prstGeom prst="rect">
                            <a:avLst/>
                          </a:prstGeom>
                          <a:ln>
                            <a:solidFill>
                              <a:schemeClr val="bg1"/>
                            </a:solidFill>
                          </a:ln>
                        </pic:spPr>
                      </pic:pic>
                    </a:graphicData>
                  </a:graphic>
                </wp:inline>
              </w:drawing>
            </w:r>
          </w:p>
          <w:p w:rsidR="00C01CB9" w:rsidRDefault="00C01CB9" w:rsidP="00C01CB9"/>
          <w:p w:rsidR="00C01CB9" w:rsidRDefault="00C01CB9" w:rsidP="00C01CB9"/>
          <w:p w:rsidR="00612EF2" w:rsidRDefault="00612EF2" w:rsidP="00612EF2">
            <w:pPr>
              <w:jc w:val="center"/>
            </w:pPr>
          </w:p>
          <w:p w:rsidR="00C01CB9" w:rsidRPr="00343F0F" w:rsidRDefault="00C01CB9" w:rsidP="00612EF2">
            <w:pPr>
              <w:jc w:val="center"/>
              <w:rPr>
                <w:color w:val="002060"/>
                <w:sz w:val="24"/>
                <w:szCs w:val="24"/>
              </w:rPr>
            </w:pPr>
            <w:r w:rsidRPr="00343F0F">
              <w:rPr>
                <w:color w:val="002060"/>
                <w:sz w:val="24"/>
                <w:szCs w:val="24"/>
              </w:rPr>
              <w:t>Подготовила учитель-логопед</w:t>
            </w:r>
          </w:p>
          <w:p w:rsidR="00C01CB9" w:rsidRPr="00343F0F" w:rsidRDefault="00C01CB9" w:rsidP="00C01CB9">
            <w:pPr>
              <w:jc w:val="center"/>
              <w:rPr>
                <w:color w:val="002060"/>
                <w:sz w:val="24"/>
                <w:szCs w:val="24"/>
              </w:rPr>
            </w:pPr>
            <w:r w:rsidRPr="00343F0F">
              <w:rPr>
                <w:color w:val="002060"/>
                <w:sz w:val="24"/>
                <w:szCs w:val="24"/>
              </w:rPr>
              <w:t>Давыдкина С.А.</w:t>
            </w:r>
          </w:p>
          <w:p w:rsidR="00C01CB9" w:rsidRPr="00343F0F" w:rsidRDefault="00C01CB9" w:rsidP="00C01CB9">
            <w:pPr>
              <w:jc w:val="center"/>
              <w:rPr>
                <w:color w:val="002060"/>
                <w:sz w:val="24"/>
                <w:szCs w:val="24"/>
              </w:rPr>
            </w:pPr>
            <w:r w:rsidRPr="00343F0F">
              <w:rPr>
                <w:color w:val="002060"/>
                <w:sz w:val="24"/>
                <w:szCs w:val="24"/>
              </w:rPr>
              <w:t>Город Родники</w:t>
            </w:r>
          </w:p>
          <w:p w:rsidR="00C01CB9" w:rsidRPr="00343F0F" w:rsidRDefault="00655D58" w:rsidP="00C01CB9">
            <w:pPr>
              <w:jc w:val="center"/>
              <w:rPr>
                <w:color w:val="002060"/>
                <w:sz w:val="24"/>
                <w:szCs w:val="24"/>
              </w:rPr>
            </w:pPr>
            <w:r>
              <w:rPr>
                <w:color w:val="002060"/>
                <w:sz w:val="24"/>
                <w:szCs w:val="24"/>
              </w:rPr>
              <w:t>2022</w:t>
            </w:r>
            <w:bookmarkStart w:id="0" w:name="_GoBack"/>
            <w:bookmarkEnd w:id="0"/>
          </w:p>
          <w:p w:rsidR="000B3D1B" w:rsidRPr="00343F0F" w:rsidRDefault="000B3D1B" w:rsidP="00593D39">
            <w:pPr>
              <w:jc w:val="both"/>
              <w:rPr>
                <w:color w:val="002060"/>
                <w:sz w:val="24"/>
                <w:szCs w:val="24"/>
              </w:rPr>
            </w:pPr>
            <w:r w:rsidRPr="00343F0F">
              <w:rPr>
                <w:noProof/>
                <w:color w:val="002060"/>
                <w:sz w:val="24"/>
                <w:szCs w:val="24"/>
                <w:lang w:eastAsia="ru-RU"/>
              </w:rPr>
              <w:lastRenderedPageBreak/>
              <w:drawing>
                <wp:anchor distT="0" distB="0" distL="114300" distR="114300" simplePos="0" relativeHeight="251663360" behindDoc="0" locked="0" layoutInCell="1" allowOverlap="1" wp14:anchorId="2767D3C2" wp14:editId="55337891">
                  <wp:simplePos x="0" y="0"/>
                  <wp:positionH relativeFrom="column">
                    <wp:posOffset>-3175</wp:posOffset>
                  </wp:positionH>
                  <wp:positionV relativeFrom="paragraph">
                    <wp:posOffset>-4445</wp:posOffset>
                  </wp:positionV>
                  <wp:extent cx="942975" cy="609600"/>
                  <wp:effectExtent l="19050" t="19050" r="28575" b="190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b6d2f0b.png"/>
                          <pic:cNvPicPr/>
                        </pic:nvPicPr>
                        <pic:blipFill rotWithShape="1">
                          <a:blip r:embed="rId11">
                            <a:extLst>
                              <a:ext uri="{28A0092B-C50C-407E-A947-70E740481C1C}">
                                <a14:useLocalDpi xmlns:a14="http://schemas.microsoft.com/office/drawing/2010/main" val="0"/>
                              </a:ext>
                            </a:extLst>
                          </a:blip>
                          <a:srcRect l="55105" t="42773" r="35132" b="48686"/>
                          <a:stretch/>
                        </pic:blipFill>
                        <pic:spPr bwMode="auto">
                          <a:xfrm>
                            <a:off x="0" y="0"/>
                            <a:ext cx="942975" cy="60960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F35" w:rsidRPr="00343F0F">
              <w:rPr>
                <w:b/>
                <w:color w:val="002060"/>
                <w:sz w:val="24"/>
                <w:szCs w:val="24"/>
              </w:rPr>
              <w:t xml:space="preserve">Иголочка. </w:t>
            </w:r>
            <w:r w:rsidR="00444986" w:rsidRPr="00343F0F">
              <w:rPr>
                <w:color w:val="002060"/>
                <w:sz w:val="24"/>
                <w:szCs w:val="24"/>
              </w:rPr>
              <w:t>Открыть</w:t>
            </w:r>
            <w:r w:rsidR="00BC5F35" w:rsidRPr="00343F0F">
              <w:rPr>
                <w:color w:val="002060"/>
                <w:sz w:val="24"/>
                <w:szCs w:val="24"/>
              </w:rPr>
              <w:t xml:space="preserve"> рот и тянуть напряж</w:t>
            </w:r>
            <w:r w:rsidR="00444986" w:rsidRPr="00343F0F">
              <w:rPr>
                <w:color w:val="002060"/>
                <w:sz w:val="24"/>
                <w:szCs w:val="24"/>
              </w:rPr>
              <w:t xml:space="preserve">ённый язык вперёд. Удерживать </w:t>
            </w:r>
            <w:r w:rsidR="00BC5F35" w:rsidRPr="00343F0F">
              <w:rPr>
                <w:color w:val="002060"/>
                <w:sz w:val="24"/>
                <w:szCs w:val="24"/>
              </w:rPr>
              <w:t>5с</w:t>
            </w:r>
            <w:r w:rsidR="00444986" w:rsidRPr="00343F0F">
              <w:rPr>
                <w:color w:val="002060"/>
                <w:sz w:val="24"/>
                <w:szCs w:val="24"/>
              </w:rPr>
              <w:t>ек</w:t>
            </w:r>
            <w:r w:rsidR="00593D39" w:rsidRPr="00343F0F">
              <w:rPr>
                <w:color w:val="002060"/>
                <w:sz w:val="24"/>
                <w:szCs w:val="24"/>
              </w:rPr>
              <w:t>унд</w:t>
            </w:r>
            <w:r w:rsidR="00BC5F35" w:rsidRPr="00343F0F">
              <w:rPr>
                <w:color w:val="002060"/>
                <w:sz w:val="24"/>
                <w:szCs w:val="24"/>
              </w:rPr>
              <w:t xml:space="preserve">. </w:t>
            </w:r>
          </w:p>
          <w:p w:rsidR="00593D39" w:rsidRPr="00343F0F" w:rsidRDefault="00593D39" w:rsidP="00593D39">
            <w:pPr>
              <w:jc w:val="both"/>
              <w:rPr>
                <w:color w:val="002060"/>
                <w:sz w:val="24"/>
                <w:szCs w:val="24"/>
              </w:rPr>
            </w:pPr>
          </w:p>
          <w:p w:rsidR="00593D39" w:rsidRPr="00343F0F" w:rsidRDefault="00593D39" w:rsidP="00593D39">
            <w:pPr>
              <w:jc w:val="both"/>
              <w:rPr>
                <w:color w:val="002060"/>
                <w:sz w:val="24"/>
                <w:szCs w:val="24"/>
              </w:rPr>
            </w:pPr>
          </w:p>
          <w:p w:rsidR="00BC5F35" w:rsidRPr="00343F0F" w:rsidRDefault="00BC5F35" w:rsidP="00593D39">
            <w:pPr>
              <w:jc w:val="both"/>
              <w:rPr>
                <w:color w:val="002060"/>
                <w:sz w:val="24"/>
                <w:szCs w:val="24"/>
              </w:rPr>
            </w:pPr>
            <w:r w:rsidRPr="00343F0F">
              <w:rPr>
                <w:noProof/>
                <w:color w:val="002060"/>
                <w:sz w:val="24"/>
                <w:szCs w:val="24"/>
                <w:lang w:eastAsia="ru-RU"/>
              </w:rPr>
              <w:drawing>
                <wp:anchor distT="0" distB="0" distL="114300" distR="114300" simplePos="0" relativeHeight="251664384" behindDoc="0" locked="0" layoutInCell="1" allowOverlap="1" wp14:anchorId="22896A56" wp14:editId="0CC12875">
                  <wp:simplePos x="0" y="0"/>
                  <wp:positionH relativeFrom="column">
                    <wp:posOffset>-3175</wp:posOffset>
                  </wp:positionH>
                  <wp:positionV relativeFrom="paragraph">
                    <wp:posOffset>635</wp:posOffset>
                  </wp:positionV>
                  <wp:extent cx="895350" cy="561975"/>
                  <wp:effectExtent l="19050" t="19050" r="19050" b="285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b6d2f0b.png"/>
                          <pic:cNvPicPr/>
                        </pic:nvPicPr>
                        <pic:blipFill rotWithShape="1">
                          <a:blip r:embed="rId11">
                            <a:extLst>
                              <a:ext uri="{28A0092B-C50C-407E-A947-70E740481C1C}">
                                <a14:useLocalDpi xmlns:a14="http://schemas.microsoft.com/office/drawing/2010/main" val="0"/>
                              </a:ext>
                            </a:extLst>
                          </a:blip>
                          <a:srcRect l="88057" t="6081" r="2317" b="85946"/>
                          <a:stretch/>
                        </pic:blipFill>
                        <pic:spPr bwMode="auto">
                          <a:xfrm>
                            <a:off x="0" y="0"/>
                            <a:ext cx="895350" cy="56197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3F0F">
              <w:rPr>
                <w:b/>
                <w:color w:val="002060"/>
                <w:sz w:val="24"/>
                <w:szCs w:val="24"/>
              </w:rPr>
              <w:t xml:space="preserve">Вкусное варенье. </w:t>
            </w:r>
            <w:r w:rsidRPr="00343F0F">
              <w:rPr>
                <w:color w:val="002060"/>
                <w:sz w:val="24"/>
                <w:szCs w:val="24"/>
              </w:rPr>
              <w:t>Приоткрыть рот, поднять широкий язык на верхнюю губу и облизать её в направлении сверху-вниз несколько раз. Губу при этом на зубы не натягивать.</w:t>
            </w:r>
          </w:p>
          <w:p w:rsidR="00593D39" w:rsidRPr="00343F0F" w:rsidRDefault="00593D39" w:rsidP="00593D39">
            <w:pPr>
              <w:jc w:val="both"/>
              <w:rPr>
                <w:color w:val="002060"/>
                <w:sz w:val="24"/>
                <w:szCs w:val="24"/>
              </w:rPr>
            </w:pPr>
          </w:p>
          <w:p w:rsidR="00E91AA5" w:rsidRPr="00343F0F" w:rsidRDefault="00E91AA5" w:rsidP="00593D39">
            <w:pPr>
              <w:jc w:val="both"/>
              <w:rPr>
                <w:color w:val="002060"/>
                <w:sz w:val="24"/>
                <w:szCs w:val="24"/>
              </w:rPr>
            </w:pPr>
            <w:r w:rsidRPr="00343F0F">
              <w:rPr>
                <w:noProof/>
                <w:color w:val="002060"/>
                <w:sz w:val="24"/>
                <w:szCs w:val="24"/>
                <w:lang w:eastAsia="ru-RU"/>
              </w:rPr>
              <w:drawing>
                <wp:anchor distT="0" distB="0" distL="114300" distR="114300" simplePos="0" relativeHeight="251665408" behindDoc="0" locked="0" layoutInCell="1" allowOverlap="1" wp14:anchorId="2294F586" wp14:editId="479BE9D3">
                  <wp:simplePos x="0" y="0"/>
                  <wp:positionH relativeFrom="column">
                    <wp:posOffset>-3175</wp:posOffset>
                  </wp:positionH>
                  <wp:positionV relativeFrom="paragraph">
                    <wp:posOffset>-1270</wp:posOffset>
                  </wp:positionV>
                  <wp:extent cx="895350" cy="666750"/>
                  <wp:effectExtent l="19050" t="19050" r="19050" b="190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b6d2f0b.png"/>
                          <pic:cNvPicPr/>
                        </pic:nvPicPr>
                        <pic:blipFill rotWithShape="1">
                          <a:blip r:embed="rId11">
                            <a:extLst>
                              <a:ext uri="{28A0092B-C50C-407E-A947-70E740481C1C}">
                                <a14:useLocalDpi xmlns:a14="http://schemas.microsoft.com/office/drawing/2010/main" val="0"/>
                              </a:ext>
                            </a:extLst>
                          </a:blip>
                          <a:srcRect l="88340" t="71003" r="3359" b="15447"/>
                          <a:stretch/>
                        </pic:blipFill>
                        <pic:spPr bwMode="auto">
                          <a:xfrm>
                            <a:off x="0" y="0"/>
                            <a:ext cx="895350" cy="66675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3F0F">
              <w:rPr>
                <w:b/>
                <w:color w:val="002060"/>
                <w:sz w:val="24"/>
                <w:szCs w:val="24"/>
              </w:rPr>
              <w:t>Грибок.</w:t>
            </w:r>
            <w:r w:rsidR="008B4CE0" w:rsidRPr="00343F0F">
              <w:rPr>
                <w:color w:val="002060"/>
                <w:sz w:val="24"/>
                <w:szCs w:val="24"/>
              </w:rPr>
              <w:t xml:space="preserve"> Присоса</w:t>
            </w:r>
            <w:r w:rsidRPr="00343F0F">
              <w:rPr>
                <w:color w:val="002060"/>
                <w:sz w:val="24"/>
                <w:szCs w:val="24"/>
              </w:rPr>
              <w:t>ть широкий язык к нёбу</w:t>
            </w:r>
            <w:r w:rsidR="008B4CE0" w:rsidRPr="00343F0F">
              <w:rPr>
                <w:color w:val="002060"/>
                <w:sz w:val="24"/>
                <w:szCs w:val="24"/>
              </w:rPr>
              <w:t>, удерживать язык на нёбе и тянуть подбородок вниз. Кончик языка не подворачивать.</w:t>
            </w:r>
          </w:p>
          <w:p w:rsidR="00593D39" w:rsidRPr="00343F0F" w:rsidRDefault="00593D39" w:rsidP="00593D39">
            <w:pPr>
              <w:jc w:val="both"/>
              <w:rPr>
                <w:color w:val="002060"/>
                <w:sz w:val="24"/>
                <w:szCs w:val="24"/>
              </w:rPr>
            </w:pPr>
          </w:p>
          <w:p w:rsidR="008B4CE0" w:rsidRPr="00343F0F" w:rsidRDefault="008B4CE0" w:rsidP="00593D39">
            <w:pPr>
              <w:jc w:val="both"/>
              <w:rPr>
                <w:color w:val="002060"/>
                <w:sz w:val="24"/>
                <w:szCs w:val="24"/>
              </w:rPr>
            </w:pPr>
            <w:r w:rsidRPr="00343F0F">
              <w:rPr>
                <w:noProof/>
                <w:color w:val="002060"/>
                <w:sz w:val="24"/>
                <w:szCs w:val="24"/>
                <w:lang w:eastAsia="ru-RU"/>
              </w:rPr>
              <w:drawing>
                <wp:anchor distT="0" distB="0" distL="114300" distR="114300" simplePos="0" relativeHeight="251660288" behindDoc="0" locked="0" layoutInCell="1" allowOverlap="1" wp14:anchorId="7847BEF2" wp14:editId="7375446B">
                  <wp:simplePos x="0" y="0"/>
                  <wp:positionH relativeFrom="column">
                    <wp:posOffset>-3175</wp:posOffset>
                  </wp:positionH>
                  <wp:positionV relativeFrom="paragraph">
                    <wp:posOffset>3810</wp:posOffset>
                  </wp:positionV>
                  <wp:extent cx="895350" cy="581025"/>
                  <wp:effectExtent l="19050" t="19050" r="19050" b="285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b6d2f0b.png"/>
                          <pic:cNvPicPr/>
                        </pic:nvPicPr>
                        <pic:blipFill rotWithShape="1">
                          <a:blip r:embed="rId11">
                            <a:extLst>
                              <a:ext uri="{28A0092B-C50C-407E-A947-70E740481C1C}">
                                <a14:useLocalDpi xmlns:a14="http://schemas.microsoft.com/office/drawing/2010/main" val="0"/>
                              </a:ext>
                            </a:extLst>
                          </a:blip>
                          <a:srcRect l="88836" t="19629" r="2851" b="69386"/>
                          <a:stretch/>
                        </pic:blipFill>
                        <pic:spPr bwMode="auto">
                          <a:xfrm>
                            <a:off x="0" y="0"/>
                            <a:ext cx="895350" cy="58102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0330" w:rsidRPr="00343F0F">
              <w:rPr>
                <w:b/>
                <w:color w:val="002060"/>
                <w:sz w:val="24"/>
                <w:szCs w:val="24"/>
              </w:rPr>
              <w:t xml:space="preserve">Чашечка. </w:t>
            </w:r>
            <w:r w:rsidR="00AB0330" w:rsidRPr="00343F0F">
              <w:rPr>
                <w:color w:val="002060"/>
                <w:sz w:val="24"/>
                <w:szCs w:val="24"/>
              </w:rPr>
              <w:t>Положить широкий язык на нижнюю губу и поднять</w:t>
            </w:r>
            <w:r w:rsidR="00191176" w:rsidRPr="00343F0F">
              <w:rPr>
                <w:color w:val="002060"/>
                <w:sz w:val="24"/>
                <w:szCs w:val="24"/>
              </w:rPr>
              <w:t xml:space="preserve"> передний и боковые</w:t>
            </w:r>
            <w:r w:rsidR="00AB0330" w:rsidRPr="00343F0F">
              <w:rPr>
                <w:color w:val="002060"/>
                <w:sz w:val="24"/>
                <w:szCs w:val="24"/>
              </w:rPr>
              <w:t xml:space="preserve"> края</w:t>
            </w:r>
            <w:r w:rsidR="00191176" w:rsidRPr="00343F0F">
              <w:rPr>
                <w:color w:val="002060"/>
                <w:sz w:val="24"/>
                <w:szCs w:val="24"/>
              </w:rPr>
              <w:t xml:space="preserve"> </w:t>
            </w:r>
            <w:r w:rsidR="00AB0330" w:rsidRPr="00343F0F">
              <w:rPr>
                <w:color w:val="002060"/>
                <w:sz w:val="24"/>
                <w:szCs w:val="24"/>
              </w:rPr>
              <w:t xml:space="preserve"> вверх</w:t>
            </w:r>
            <w:r w:rsidR="00191176" w:rsidRPr="00343F0F">
              <w:rPr>
                <w:color w:val="002060"/>
                <w:sz w:val="24"/>
                <w:szCs w:val="24"/>
              </w:rPr>
              <w:t>, образуя «чашечку». Удерживать 5 секунд. Повторять 3-4 раза.</w:t>
            </w:r>
          </w:p>
          <w:p w:rsidR="00593D39" w:rsidRPr="00343F0F" w:rsidRDefault="00593D39" w:rsidP="00593D39">
            <w:pPr>
              <w:jc w:val="both"/>
              <w:rPr>
                <w:color w:val="002060"/>
                <w:sz w:val="24"/>
                <w:szCs w:val="24"/>
              </w:rPr>
            </w:pPr>
          </w:p>
          <w:p w:rsidR="00191176" w:rsidRPr="00343F0F" w:rsidRDefault="00191176" w:rsidP="00593D39">
            <w:pPr>
              <w:jc w:val="both"/>
              <w:rPr>
                <w:color w:val="002060"/>
                <w:sz w:val="24"/>
                <w:szCs w:val="24"/>
              </w:rPr>
            </w:pPr>
            <w:r w:rsidRPr="00343F0F">
              <w:rPr>
                <w:b/>
                <w:noProof/>
                <w:color w:val="002060"/>
                <w:sz w:val="24"/>
                <w:szCs w:val="24"/>
                <w:lang w:eastAsia="ru-RU"/>
              </w:rPr>
              <w:drawing>
                <wp:anchor distT="0" distB="0" distL="114300" distR="114300" simplePos="0" relativeHeight="251666432" behindDoc="0" locked="0" layoutInCell="1" allowOverlap="1" wp14:anchorId="74CEBC79" wp14:editId="3A2154AF">
                  <wp:simplePos x="0" y="0"/>
                  <wp:positionH relativeFrom="column">
                    <wp:posOffset>-3175</wp:posOffset>
                  </wp:positionH>
                  <wp:positionV relativeFrom="paragraph">
                    <wp:posOffset>635</wp:posOffset>
                  </wp:positionV>
                  <wp:extent cx="847725" cy="523875"/>
                  <wp:effectExtent l="19050" t="19050" r="28575" b="2857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11-Artikuljatsionnoe-uprazhnenie-Indjuk (1).jpg"/>
                          <pic:cNvPicPr/>
                        </pic:nvPicPr>
                        <pic:blipFill rotWithShape="1">
                          <a:blip r:embed="rId12" cstate="print">
                            <a:extLst>
                              <a:ext uri="{28A0092B-C50C-407E-A947-70E740481C1C}">
                                <a14:useLocalDpi xmlns:a14="http://schemas.microsoft.com/office/drawing/2010/main" val="0"/>
                              </a:ext>
                            </a:extLst>
                          </a:blip>
                          <a:srcRect l="55743" t="42794" r="11824" b="14412"/>
                          <a:stretch/>
                        </pic:blipFill>
                        <pic:spPr bwMode="auto">
                          <a:xfrm>
                            <a:off x="0" y="0"/>
                            <a:ext cx="847725" cy="523875"/>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8BD" w:rsidRPr="00343F0F">
              <w:rPr>
                <w:b/>
                <w:color w:val="002060"/>
                <w:sz w:val="24"/>
                <w:szCs w:val="24"/>
              </w:rPr>
              <w:t>Индюк.</w:t>
            </w:r>
            <w:r w:rsidR="002748BD" w:rsidRPr="00343F0F">
              <w:rPr>
                <w:color w:val="002060"/>
                <w:sz w:val="24"/>
                <w:szCs w:val="24"/>
              </w:rPr>
              <w:t xml:space="preserve"> Приоткрыть рот, положить широкий язык на верхнюю губу и производить движения по верхней губе вперёд-назад</w:t>
            </w:r>
            <w:proofErr w:type="gramStart"/>
            <w:r w:rsidR="002748BD" w:rsidRPr="00343F0F">
              <w:rPr>
                <w:color w:val="002060"/>
                <w:sz w:val="24"/>
                <w:szCs w:val="24"/>
              </w:rPr>
              <w:t xml:space="preserve"> ,</w:t>
            </w:r>
            <w:proofErr w:type="gramEnd"/>
            <w:r w:rsidR="002748BD" w:rsidRPr="00343F0F">
              <w:rPr>
                <w:color w:val="002060"/>
                <w:sz w:val="24"/>
                <w:szCs w:val="24"/>
              </w:rPr>
              <w:t xml:space="preserve"> стараясь не отрывать язык от губы. Темп быстрый, </w:t>
            </w:r>
            <w:r w:rsidR="00593D39" w:rsidRPr="00343F0F">
              <w:rPr>
                <w:color w:val="002060"/>
                <w:sz w:val="24"/>
                <w:szCs w:val="24"/>
              </w:rPr>
              <w:t>добавляем голос</w:t>
            </w:r>
            <w:r w:rsidR="002748BD" w:rsidRPr="00343F0F">
              <w:rPr>
                <w:color w:val="002060"/>
                <w:sz w:val="24"/>
                <w:szCs w:val="24"/>
              </w:rPr>
              <w:t xml:space="preserve"> «</w:t>
            </w:r>
            <w:proofErr w:type="spellStart"/>
            <w:r w:rsidR="002748BD" w:rsidRPr="00343F0F">
              <w:rPr>
                <w:color w:val="002060"/>
                <w:sz w:val="24"/>
                <w:szCs w:val="24"/>
              </w:rPr>
              <w:t>бл-бл-бл</w:t>
            </w:r>
            <w:proofErr w:type="spellEnd"/>
            <w:r w:rsidR="002748BD" w:rsidRPr="00343F0F">
              <w:rPr>
                <w:color w:val="002060"/>
                <w:sz w:val="24"/>
                <w:szCs w:val="24"/>
              </w:rPr>
              <w:t>».</w:t>
            </w:r>
          </w:p>
          <w:p w:rsidR="00593D39" w:rsidRPr="00343F0F" w:rsidRDefault="00593D39" w:rsidP="00593D39">
            <w:pPr>
              <w:jc w:val="both"/>
              <w:rPr>
                <w:color w:val="002060"/>
                <w:sz w:val="24"/>
                <w:szCs w:val="24"/>
              </w:rPr>
            </w:pPr>
          </w:p>
          <w:p w:rsidR="007102EA" w:rsidRPr="00343F0F" w:rsidRDefault="009F748E" w:rsidP="00593D39">
            <w:pPr>
              <w:jc w:val="both"/>
              <w:rPr>
                <w:color w:val="002060"/>
                <w:sz w:val="24"/>
                <w:szCs w:val="24"/>
              </w:rPr>
            </w:pPr>
            <w:r w:rsidRPr="00343F0F">
              <w:rPr>
                <w:noProof/>
                <w:color w:val="002060"/>
                <w:sz w:val="24"/>
                <w:szCs w:val="24"/>
                <w:lang w:eastAsia="ru-RU"/>
              </w:rPr>
              <mc:AlternateContent>
                <mc:Choice Requires="wps">
                  <w:drawing>
                    <wp:anchor distT="0" distB="0" distL="114300" distR="114300" simplePos="0" relativeHeight="251672576" behindDoc="1" locked="0" layoutInCell="1" allowOverlap="1" wp14:anchorId="4D5051AC" wp14:editId="1D5A1D5C">
                      <wp:simplePos x="0" y="0"/>
                      <wp:positionH relativeFrom="column">
                        <wp:posOffset>-872490</wp:posOffset>
                      </wp:positionH>
                      <wp:positionV relativeFrom="paragraph">
                        <wp:posOffset>-5378487</wp:posOffset>
                      </wp:positionV>
                      <wp:extent cx="3305370" cy="6823411"/>
                      <wp:effectExtent l="0" t="0" r="28575" b="1587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3305370" cy="6823411"/>
                              </a:xfrm>
                              <a:prstGeom prst="roundRect">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26" style="position:absolute;margin-left:-68.7pt;margin-top:-423.5pt;width:260.25pt;height:537.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" fillcolor="white [3212]" strokecolor="#1f497d [3215]" strokeweight="2pt"/>
                  </w:pict>
                </mc:Fallback>
              </mc:AlternateContent>
            </w:r>
            <w:r w:rsidR="000649F8" w:rsidRPr="00343F0F">
              <w:rPr>
                <w:noProof/>
                <w:color w:val="002060"/>
                <w:sz w:val="24"/>
                <w:szCs w:val="24"/>
                <w:lang w:eastAsia="ru-RU"/>
              </w:rPr>
              <w:drawing>
                <wp:anchor distT="0" distB="0" distL="114300" distR="114300" simplePos="0" relativeHeight="251667456" behindDoc="0" locked="0" layoutInCell="1" allowOverlap="1" wp14:anchorId="6AF349C6" wp14:editId="12622A64">
                  <wp:simplePos x="0" y="0"/>
                  <wp:positionH relativeFrom="column">
                    <wp:posOffset>-3175</wp:posOffset>
                  </wp:positionH>
                  <wp:positionV relativeFrom="paragraph">
                    <wp:posOffset>-1270</wp:posOffset>
                  </wp:positionV>
                  <wp:extent cx="847725" cy="628650"/>
                  <wp:effectExtent l="19050" t="19050" r="28575" b="1905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rotWithShape="1">
                          <a:blip r:embed="rId13" cstate="print">
                            <a:extLst>
                              <a:ext uri="{28A0092B-C50C-407E-A947-70E740481C1C}">
                                <a14:useLocalDpi xmlns:a14="http://schemas.microsoft.com/office/drawing/2010/main" val="0"/>
                              </a:ext>
                            </a:extLst>
                          </a:blip>
                          <a:srcRect l="10926" t="61759" r="65321" b="8470"/>
                          <a:stretch/>
                        </pic:blipFill>
                        <pic:spPr bwMode="auto">
                          <a:xfrm>
                            <a:off x="0" y="0"/>
                            <a:ext cx="847725" cy="628650"/>
                          </a:xfrm>
                          <a:prstGeom prst="rect">
                            <a:avLst/>
                          </a:prstGeom>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49F8" w:rsidRPr="00343F0F">
              <w:rPr>
                <w:b/>
                <w:color w:val="002060"/>
                <w:sz w:val="24"/>
                <w:szCs w:val="24"/>
              </w:rPr>
              <w:t xml:space="preserve">Накажи язычок. </w:t>
            </w:r>
            <w:r w:rsidR="000649F8" w:rsidRPr="00343F0F">
              <w:rPr>
                <w:color w:val="002060"/>
                <w:sz w:val="24"/>
                <w:szCs w:val="24"/>
              </w:rPr>
              <w:t xml:space="preserve">Высунуть язык и пошлёпать его губами: </w:t>
            </w:r>
            <w:proofErr w:type="spellStart"/>
            <w:r w:rsidR="000649F8" w:rsidRPr="00343F0F">
              <w:rPr>
                <w:color w:val="002060"/>
                <w:sz w:val="24"/>
                <w:szCs w:val="24"/>
              </w:rPr>
              <w:t>пя-пя-пя</w:t>
            </w:r>
            <w:proofErr w:type="spellEnd"/>
            <w:r w:rsidR="000649F8" w:rsidRPr="00343F0F">
              <w:rPr>
                <w:color w:val="002060"/>
                <w:sz w:val="24"/>
                <w:szCs w:val="24"/>
              </w:rPr>
              <w:t>, после чего зафиксировать на нижней губе</w:t>
            </w:r>
            <w:r w:rsidR="00444986" w:rsidRPr="00343F0F">
              <w:rPr>
                <w:color w:val="002060"/>
                <w:sz w:val="24"/>
                <w:szCs w:val="24"/>
              </w:rPr>
              <w:t xml:space="preserve"> </w:t>
            </w:r>
            <w:proofErr w:type="gramStart"/>
            <w:r w:rsidR="000649F8" w:rsidRPr="00343F0F">
              <w:rPr>
                <w:color w:val="002060"/>
                <w:sz w:val="24"/>
                <w:szCs w:val="24"/>
              </w:rPr>
              <w:t>широким</w:t>
            </w:r>
            <w:proofErr w:type="gramEnd"/>
            <w:r w:rsidR="000649F8" w:rsidRPr="00343F0F">
              <w:rPr>
                <w:color w:val="002060"/>
                <w:sz w:val="24"/>
                <w:szCs w:val="24"/>
              </w:rPr>
              <w:t>.</w:t>
            </w:r>
            <w:r w:rsidR="00444986" w:rsidRPr="00343F0F">
              <w:rPr>
                <w:color w:val="002060"/>
                <w:sz w:val="24"/>
                <w:szCs w:val="24"/>
              </w:rPr>
              <w:t xml:space="preserve"> </w:t>
            </w:r>
            <w:r w:rsidR="00593D39" w:rsidRPr="00343F0F">
              <w:rPr>
                <w:color w:val="002060"/>
                <w:sz w:val="24"/>
                <w:szCs w:val="24"/>
              </w:rPr>
              <w:t xml:space="preserve">(Упражнение выполняется, если не получается </w:t>
            </w:r>
            <w:r w:rsidR="00727118" w:rsidRPr="00343F0F">
              <w:rPr>
                <w:color w:val="002060"/>
                <w:sz w:val="24"/>
                <w:szCs w:val="24"/>
              </w:rPr>
              <w:t>расслабить язык.)</w:t>
            </w:r>
          </w:p>
          <w:p w:rsidR="001E41C5" w:rsidRPr="002748BD" w:rsidRDefault="001E41C5" w:rsidP="000B3D1B"/>
          <w:p w:rsidR="00BC5F35" w:rsidRPr="00BC5F35" w:rsidRDefault="00BC5F35" w:rsidP="000B3D1B"/>
        </w:tc>
      </w:tr>
      <w:tr w:rsidR="000649F8" w:rsidTr="009F748E">
        <w:trPr>
          <w:trHeight w:val="11182"/>
        </w:trPr>
        <w:tc>
          <w:tcPr>
            <w:tcW w:w="5306" w:type="dxa"/>
          </w:tcPr>
          <w:p w:rsidR="00C01CB9" w:rsidRDefault="00C01CB9" w:rsidP="00CA6FD5"/>
        </w:tc>
        <w:tc>
          <w:tcPr>
            <w:tcW w:w="5307" w:type="dxa"/>
          </w:tcPr>
          <w:p w:rsidR="00C01CB9" w:rsidRDefault="00C01CB9" w:rsidP="00CA6FD5"/>
        </w:tc>
        <w:tc>
          <w:tcPr>
            <w:tcW w:w="5307" w:type="dxa"/>
          </w:tcPr>
          <w:p w:rsidR="00C01CB9" w:rsidRDefault="00C01CB9" w:rsidP="00CA6FD5"/>
        </w:tc>
      </w:tr>
    </w:tbl>
    <w:p w:rsidR="00DB3EBD" w:rsidRDefault="00DB3EBD" w:rsidP="00176464"/>
    <w:sectPr w:rsidR="00DB3EBD" w:rsidSect="00C01CB9">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998"/>
    <w:rsid w:val="000649F8"/>
    <w:rsid w:val="00094962"/>
    <w:rsid w:val="000B3D1B"/>
    <w:rsid w:val="00176464"/>
    <w:rsid w:val="00191176"/>
    <w:rsid w:val="001E41C5"/>
    <w:rsid w:val="00216119"/>
    <w:rsid w:val="002748BD"/>
    <w:rsid w:val="00343F0F"/>
    <w:rsid w:val="00444986"/>
    <w:rsid w:val="0046578D"/>
    <w:rsid w:val="00593D39"/>
    <w:rsid w:val="005A291D"/>
    <w:rsid w:val="005D58BA"/>
    <w:rsid w:val="00612EF2"/>
    <w:rsid w:val="00655D58"/>
    <w:rsid w:val="007102EA"/>
    <w:rsid w:val="00727118"/>
    <w:rsid w:val="00853FAB"/>
    <w:rsid w:val="008A45E1"/>
    <w:rsid w:val="008B4CE0"/>
    <w:rsid w:val="009F748E"/>
    <w:rsid w:val="00A7517E"/>
    <w:rsid w:val="00A85394"/>
    <w:rsid w:val="00AB0330"/>
    <w:rsid w:val="00AC4B00"/>
    <w:rsid w:val="00BC31C6"/>
    <w:rsid w:val="00BC5F35"/>
    <w:rsid w:val="00BE5E5B"/>
    <w:rsid w:val="00C01CB9"/>
    <w:rsid w:val="00D16791"/>
    <w:rsid w:val="00DB3EBD"/>
    <w:rsid w:val="00E508BE"/>
    <w:rsid w:val="00E831AD"/>
    <w:rsid w:val="00E91AA5"/>
    <w:rsid w:val="00EC138D"/>
    <w:rsid w:val="00F13998"/>
    <w:rsid w:val="00F26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C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1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12E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2EF2"/>
    <w:rPr>
      <w:rFonts w:ascii="Tahoma" w:hAnsi="Tahoma" w:cs="Tahoma"/>
      <w:sz w:val="16"/>
      <w:szCs w:val="16"/>
    </w:rPr>
  </w:style>
  <w:style w:type="character" w:styleId="a6">
    <w:name w:val="Hyperlink"/>
    <w:basedOn w:val="a0"/>
    <w:uiPriority w:val="99"/>
    <w:unhideWhenUsed/>
    <w:rsid w:val="00EC13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C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1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12E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2EF2"/>
    <w:rPr>
      <w:rFonts w:ascii="Tahoma" w:hAnsi="Tahoma" w:cs="Tahoma"/>
      <w:sz w:val="16"/>
      <w:szCs w:val="16"/>
    </w:rPr>
  </w:style>
  <w:style w:type="character" w:styleId="a6">
    <w:name w:val="Hyperlink"/>
    <w:basedOn w:val="a0"/>
    <w:uiPriority w:val="99"/>
    <w:unhideWhenUsed/>
    <w:rsid w:val="00EC13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mailto:cdtrodn@yandex.ru"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6E9D4-081F-40B8-B972-00A9EFA99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744</Words>
  <Characters>4245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3</cp:revision>
  <dcterms:created xsi:type="dcterms:W3CDTF">2020-06-09T14:16:00Z</dcterms:created>
  <dcterms:modified xsi:type="dcterms:W3CDTF">2022-12-12T14:27:00Z</dcterms:modified>
</cp:coreProperties>
</file>